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031"/>
        <w:gridCol w:w="281"/>
        <w:gridCol w:w="8195"/>
      </w:tblGrid>
      <w:tr w:rsidR="007E79FD" w:rsidTr="0081790C">
        <w:trPr>
          <w:trHeight w:hRule="exact" w:val="991"/>
          <w:jc w:val="right"/>
        </w:trPr>
        <w:tc>
          <w:tcPr>
            <w:tcW w:w="2088" w:type="dxa"/>
            <w:vAlign w:val="bottom"/>
          </w:tcPr>
          <w:p w:rsidR="007E79FD" w:rsidRPr="001F7D2C" w:rsidRDefault="00265995" w:rsidP="00F71225">
            <w:pPr>
              <w:pStyle w:val="Datum"/>
              <w:rPr>
                <w:color w:val="FF0000"/>
              </w:rPr>
            </w:pPr>
            <w:r w:rsidRPr="001F7D2C">
              <w:rPr>
                <w:color w:val="FF0000"/>
              </w:rPr>
              <w:t>WERF INFO</w:t>
            </w:r>
          </w:p>
          <w:p w:rsidR="00D6203E" w:rsidRPr="00D6203E" w:rsidRDefault="0081790C" w:rsidP="00D6203E">
            <w:pPr>
              <w:jc w:val="center"/>
            </w:pPr>
            <w:r>
              <w:t>TB 04 02 2020</w:t>
            </w:r>
          </w:p>
        </w:tc>
        <w:tc>
          <w:tcPr>
            <w:tcW w:w="288" w:type="dxa"/>
            <w:vAlign w:val="bottom"/>
          </w:tcPr>
          <w:p w:rsidR="007E79FD" w:rsidRDefault="007E79FD"/>
        </w:tc>
        <w:tc>
          <w:tcPr>
            <w:tcW w:w="8424" w:type="dxa"/>
          </w:tcPr>
          <w:p w:rsidR="007E79FD" w:rsidRDefault="0081790C" w:rsidP="0081790C">
            <w:pPr>
              <w:pStyle w:val="Titel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CENTRUM BEGIJNENDIJK</w:t>
            </w:r>
          </w:p>
          <w:p w:rsidR="0081790C" w:rsidRPr="0081790C" w:rsidRDefault="0000185D" w:rsidP="0000185D">
            <w:r>
              <w:t>Verkeerssituatie en toegankelijkheid tijdens de betonwerken in de Dorpsstraat en Kerkplein en tijdens de voorbereidende nutsleidingwerken in fase II</w:t>
            </w:r>
          </w:p>
        </w:tc>
      </w:tr>
      <w:tr w:rsidR="007E79FD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7E79FD" w:rsidRDefault="007E79FD"/>
        </w:tc>
        <w:tc>
          <w:tcPr>
            <w:tcW w:w="288" w:type="dxa"/>
          </w:tcPr>
          <w:p w:rsidR="007E79FD" w:rsidRDefault="007E79FD"/>
        </w:tc>
        <w:tc>
          <w:tcPr>
            <w:tcW w:w="8424" w:type="dxa"/>
            <w:shd w:val="clear" w:color="auto" w:fill="000000" w:themeFill="text1"/>
          </w:tcPr>
          <w:p w:rsidR="007E79FD" w:rsidRPr="00831915" w:rsidRDefault="007E79FD">
            <w:pPr>
              <w:rPr>
                <w:sz w:val="40"/>
                <w:szCs w:val="40"/>
              </w:rPr>
            </w:pPr>
          </w:p>
        </w:tc>
      </w:tr>
    </w:tbl>
    <w:p w:rsidR="006B0A01" w:rsidRDefault="00721743" w:rsidP="006B0A01">
      <w:pPr>
        <w:rPr>
          <w:b/>
          <w:u w:val="single"/>
        </w:rPr>
      </w:pPr>
      <w:r w:rsidRPr="00831915">
        <w:rPr>
          <w:b/>
          <w:noProof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1390650</wp:posOffset>
                </wp:positionV>
                <wp:extent cx="1325880" cy="1984248"/>
                <wp:effectExtent l="0" t="0" r="7620" b="0"/>
                <wp:wrapNone/>
                <wp:docPr id="1" name="Tekstvak 1" descr="Memo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84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47F" w:rsidRPr="00AA647F" w:rsidRDefault="00AA647F" w:rsidP="00AA647F">
                            <w:pPr>
                              <w:pStyle w:val="FormulierKoptekst"/>
                              <w:spacing w:before="120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Datum: </w:t>
                            </w:r>
                            <w:r w:rsidR="009E3549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10</w:t>
                            </w:r>
                            <w:r w:rsidR="0081790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/02</w:t>
                            </w:r>
                            <w:bookmarkStart w:id="0" w:name="_GoBack"/>
                            <w:bookmarkEnd w:id="0"/>
                            <w:r w:rsidR="0081790C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:rsidR="007F414C" w:rsidRPr="001327FE" w:rsidRDefault="007F414C">
                            <w:pPr>
                              <w:pStyle w:val="FormulierKoptekst"/>
                              <w:rPr>
                                <w:sz w:val="18"/>
                                <w:szCs w:val="18"/>
                              </w:rPr>
                            </w:pPr>
                            <w:r w:rsidRPr="001327FE">
                              <w:rPr>
                                <w:sz w:val="18"/>
                                <w:szCs w:val="18"/>
                              </w:rPr>
                              <w:t>Van</w:t>
                            </w:r>
                            <w:r w:rsidR="00AA647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F414C" w:rsidRDefault="00265995">
                            <w:pPr>
                              <w:pStyle w:val="FormulierTekst"/>
                              <w:rPr>
                                <w:color w:val="969696" w:themeColor="accent3"/>
                                <w:szCs w:val="18"/>
                              </w:rPr>
                            </w:pPr>
                            <w:r>
                              <w:rPr>
                                <w:color w:val="969696" w:themeColor="accent3"/>
                                <w:szCs w:val="18"/>
                              </w:rPr>
                              <w:t>Gemeente Begijnendijk Technisch Bureau</w:t>
                            </w:r>
                          </w:p>
                          <w:p w:rsidR="003F30B3" w:rsidRPr="00F71225" w:rsidRDefault="003F30B3">
                            <w:pPr>
                              <w:pStyle w:val="FormulierTekst"/>
                              <w:rPr>
                                <w:color w:val="969696" w:themeColor="accent3"/>
                                <w:szCs w:val="18"/>
                              </w:rPr>
                            </w:pPr>
                            <w:r>
                              <w:rPr>
                                <w:color w:val="969696" w:themeColor="accent3"/>
                                <w:szCs w:val="18"/>
                              </w:rPr>
                              <w:t>Jan Discart</w:t>
                            </w:r>
                          </w:p>
                          <w:p w:rsidR="007F414C" w:rsidRPr="001327FE" w:rsidRDefault="003F30B3">
                            <w:pPr>
                              <w:pStyle w:val="FormulierKoptek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 v</w:t>
                            </w:r>
                            <w:r w:rsidR="00AA647F">
                              <w:rPr>
                                <w:sz w:val="18"/>
                                <w:szCs w:val="18"/>
                              </w:rPr>
                              <w:t>oor:</w:t>
                            </w:r>
                          </w:p>
                          <w:p w:rsidR="0081790C" w:rsidRDefault="0081790C">
                            <w:pPr>
                              <w:pStyle w:val="FormulierTekst"/>
                              <w:rPr>
                                <w:color w:val="B2B2B2" w:themeColor="accent2"/>
                                <w:szCs w:val="18"/>
                              </w:rPr>
                            </w:pPr>
                            <w:r>
                              <w:rPr>
                                <w:color w:val="B2B2B2" w:themeColor="accent2"/>
                                <w:szCs w:val="18"/>
                              </w:rPr>
                              <w:t>Bewoners Dorpsstraat Bewoners centrum</w:t>
                            </w:r>
                          </w:p>
                          <w:p w:rsidR="0081790C" w:rsidRDefault="0081790C">
                            <w:pPr>
                              <w:pStyle w:val="FormulierTekst"/>
                              <w:rPr>
                                <w:color w:val="B2B2B2" w:themeColor="accent2"/>
                                <w:szCs w:val="18"/>
                              </w:rPr>
                            </w:pPr>
                            <w:r>
                              <w:rPr>
                                <w:color w:val="B2B2B2" w:themeColor="accent2"/>
                                <w:szCs w:val="18"/>
                              </w:rPr>
                              <w:t>Inwoners algemeen</w:t>
                            </w:r>
                          </w:p>
                          <w:p w:rsidR="0081790C" w:rsidRDefault="0081790C">
                            <w:pPr>
                              <w:pStyle w:val="FormulierTekst"/>
                              <w:rPr>
                                <w:color w:val="B2B2B2" w:themeColor="accent2"/>
                                <w:szCs w:val="18"/>
                              </w:rPr>
                            </w:pPr>
                            <w:r>
                              <w:rPr>
                                <w:color w:val="B2B2B2" w:themeColor="accent2"/>
                                <w:szCs w:val="18"/>
                              </w:rPr>
                              <w:t>Doorgaand verkeer</w:t>
                            </w:r>
                          </w:p>
                          <w:p w:rsidR="0081790C" w:rsidRDefault="0081790C">
                            <w:pPr>
                              <w:pStyle w:val="FormulierTekst"/>
                              <w:rPr>
                                <w:color w:val="B2B2B2" w:themeColor="accent2"/>
                                <w:szCs w:val="18"/>
                              </w:rPr>
                            </w:pPr>
                            <w:r>
                              <w:rPr>
                                <w:color w:val="B2B2B2" w:themeColor="accent2"/>
                                <w:szCs w:val="18"/>
                              </w:rPr>
                              <w:t>Hulpdiensten</w:t>
                            </w:r>
                          </w:p>
                          <w:p w:rsidR="007F414C" w:rsidRPr="001327FE" w:rsidRDefault="00AA647F">
                            <w:pPr>
                              <w:pStyle w:val="FormulierKoptek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Onderwerp:</w:t>
                            </w:r>
                          </w:p>
                          <w:p w:rsidR="0081790C" w:rsidRDefault="0081790C">
                            <w:pPr>
                              <w:pStyle w:val="FormulierTekst"/>
                              <w:rPr>
                                <w:color w:val="969696" w:themeColor="accent3"/>
                                <w:szCs w:val="18"/>
                              </w:rPr>
                            </w:pPr>
                            <w:r>
                              <w:rPr>
                                <w:color w:val="969696" w:themeColor="accent3"/>
                                <w:szCs w:val="18"/>
                              </w:rPr>
                              <w:t>Verkeerssituatie en toegankelijkheid.</w:t>
                            </w:r>
                          </w:p>
                          <w:p w:rsidR="00B760FD" w:rsidRPr="00F71225" w:rsidRDefault="00B760FD">
                            <w:pPr>
                              <w:pStyle w:val="FormulierTekst"/>
                              <w:rPr>
                                <w:color w:val="969696" w:themeColor="accent3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alt="Memo form heading text box" style="position:absolute;margin-left:34.4pt;margin-top:109.5pt;width:104.4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" filled="f" stroked="f" strokeweight=".5pt">
                <v:textbox style="mso-fit-shape-to-text:t" inset="0,0,0,0">
                  <w:txbxContent>
                    <w:p w:rsidR="00AA647F" w:rsidRPr="00AA647F" w:rsidRDefault="00AA647F" w:rsidP="00AA647F">
                      <w:pPr>
                        <w:pStyle w:val="FormulierKoptekst"/>
                        <w:spacing w:before="120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Datum: </w:t>
                      </w:r>
                      <w:r w:rsidR="009E3549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10</w:t>
                      </w:r>
                      <w:r w:rsidR="0081790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/02</w:t>
                      </w:r>
                      <w:bookmarkStart w:id="1" w:name="_GoBack"/>
                      <w:bookmarkEnd w:id="1"/>
                      <w:r w:rsidR="0081790C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/2020</w:t>
                      </w:r>
                    </w:p>
                    <w:p w:rsidR="007F414C" w:rsidRPr="001327FE" w:rsidRDefault="007F414C">
                      <w:pPr>
                        <w:pStyle w:val="FormulierKoptekst"/>
                        <w:rPr>
                          <w:sz w:val="18"/>
                          <w:szCs w:val="18"/>
                        </w:rPr>
                      </w:pPr>
                      <w:r w:rsidRPr="001327FE">
                        <w:rPr>
                          <w:sz w:val="18"/>
                          <w:szCs w:val="18"/>
                        </w:rPr>
                        <w:t>Van</w:t>
                      </w:r>
                      <w:r w:rsidR="00AA647F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7F414C" w:rsidRDefault="00265995">
                      <w:pPr>
                        <w:pStyle w:val="FormulierTekst"/>
                        <w:rPr>
                          <w:color w:val="969696" w:themeColor="accent3"/>
                          <w:szCs w:val="18"/>
                        </w:rPr>
                      </w:pPr>
                      <w:r>
                        <w:rPr>
                          <w:color w:val="969696" w:themeColor="accent3"/>
                          <w:szCs w:val="18"/>
                        </w:rPr>
                        <w:t>Gemeente Begijnendijk Technisch Bureau</w:t>
                      </w:r>
                    </w:p>
                    <w:p w:rsidR="003F30B3" w:rsidRPr="00F71225" w:rsidRDefault="003F30B3">
                      <w:pPr>
                        <w:pStyle w:val="FormulierTekst"/>
                        <w:rPr>
                          <w:color w:val="969696" w:themeColor="accent3"/>
                          <w:szCs w:val="18"/>
                        </w:rPr>
                      </w:pPr>
                      <w:r>
                        <w:rPr>
                          <w:color w:val="969696" w:themeColor="accent3"/>
                          <w:szCs w:val="18"/>
                        </w:rPr>
                        <w:t>Jan Discart</w:t>
                      </w:r>
                    </w:p>
                    <w:p w:rsidR="007F414C" w:rsidRPr="001327FE" w:rsidRDefault="003F30B3">
                      <w:pPr>
                        <w:pStyle w:val="FormulierKoptek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 v</w:t>
                      </w:r>
                      <w:r w:rsidR="00AA647F">
                        <w:rPr>
                          <w:sz w:val="18"/>
                          <w:szCs w:val="18"/>
                        </w:rPr>
                        <w:t>oor:</w:t>
                      </w:r>
                    </w:p>
                    <w:p w:rsidR="0081790C" w:rsidRDefault="0081790C">
                      <w:pPr>
                        <w:pStyle w:val="FormulierTekst"/>
                        <w:rPr>
                          <w:color w:val="B2B2B2" w:themeColor="accent2"/>
                          <w:szCs w:val="18"/>
                        </w:rPr>
                      </w:pPr>
                      <w:r>
                        <w:rPr>
                          <w:color w:val="B2B2B2" w:themeColor="accent2"/>
                          <w:szCs w:val="18"/>
                        </w:rPr>
                        <w:t>Bewoners Dorpsstraat Bewoners centrum</w:t>
                      </w:r>
                    </w:p>
                    <w:p w:rsidR="0081790C" w:rsidRDefault="0081790C">
                      <w:pPr>
                        <w:pStyle w:val="FormulierTekst"/>
                        <w:rPr>
                          <w:color w:val="B2B2B2" w:themeColor="accent2"/>
                          <w:szCs w:val="18"/>
                        </w:rPr>
                      </w:pPr>
                      <w:r>
                        <w:rPr>
                          <w:color w:val="B2B2B2" w:themeColor="accent2"/>
                          <w:szCs w:val="18"/>
                        </w:rPr>
                        <w:t>Inwoners algemeen</w:t>
                      </w:r>
                    </w:p>
                    <w:p w:rsidR="0081790C" w:rsidRDefault="0081790C">
                      <w:pPr>
                        <w:pStyle w:val="FormulierTekst"/>
                        <w:rPr>
                          <w:color w:val="B2B2B2" w:themeColor="accent2"/>
                          <w:szCs w:val="18"/>
                        </w:rPr>
                      </w:pPr>
                      <w:r>
                        <w:rPr>
                          <w:color w:val="B2B2B2" w:themeColor="accent2"/>
                          <w:szCs w:val="18"/>
                        </w:rPr>
                        <w:t>Doorgaand verkeer</w:t>
                      </w:r>
                    </w:p>
                    <w:p w:rsidR="0081790C" w:rsidRDefault="0081790C">
                      <w:pPr>
                        <w:pStyle w:val="FormulierTekst"/>
                        <w:rPr>
                          <w:color w:val="B2B2B2" w:themeColor="accent2"/>
                          <w:szCs w:val="18"/>
                        </w:rPr>
                      </w:pPr>
                      <w:r>
                        <w:rPr>
                          <w:color w:val="B2B2B2" w:themeColor="accent2"/>
                          <w:szCs w:val="18"/>
                        </w:rPr>
                        <w:t>Hulpdiensten</w:t>
                      </w:r>
                    </w:p>
                    <w:p w:rsidR="007F414C" w:rsidRPr="001327FE" w:rsidRDefault="00AA647F">
                      <w:pPr>
                        <w:pStyle w:val="FormulierKoptek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Onderwerp:</w:t>
                      </w:r>
                    </w:p>
                    <w:p w:rsidR="0081790C" w:rsidRDefault="0081790C">
                      <w:pPr>
                        <w:pStyle w:val="FormulierTekst"/>
                        <w:rPr>
                          <w:color w:val="969696" w:themeColor="accent3"/>
                          <w:szCs w:val="18"/>
                        </w:rPr>
                      </w:pPr>
                      <w:r>
                        <w:rPr>
                          <w:color w:val="969696" w:themeColor="accent3"/>
                          <w:szCs w:val="18"/>
                        </w:rPr>
                        <w:t>Verkeerssituatie en toegankelijkheid.</w:t>
                      </w:r>
                    </w:p>
                    <w:p w:rsidR="00B760FD" w:rsidRPr="00F71225" w:rsidRDefault="00B760FD">
                      <w:pPr>
                        <w:pStyle w:val="FormulierTekst"/>
                        <w:rPr>
                          <w:color w:val="969696" w:themeColor="accent3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0E67" w:rsidRPr="00CE5D48" w:rsidRDefault="0000185D" w:rsidP="006B0A01">
      <w:pPr>
        <w:rPr>
          <w:b/>
          <w:sz w:val="18"/>
          <w:szCs w:val="18"/>
          <w:u w:val="single"/>
        </w:rPr>
      </w:pPr>
      <w:r w:rsidRPr="00CE5D48">
        <w:rPr>
          <w:b/>
          <w:sz w:val="18"/>
          <w:szCs w:val="18"/>
          <w:u w:val="single"/>
        </w:rPr>
        <w:t>Planning van de werken in de nabije weken</w:t>
      </w:r>
    </w:p>
    <w:p w:rsidR="0000185D" w:rsidRPr="00CE5D48" w:rsidRDefault="0000185D" w:rsidP="0000185D">
      <w:pPr>
        <w:spacing w:after="0"/>
        <w:rPr>
          <w:b/>
          <w:sz w:val="18"/>
          <w:szCs w:val="18"/>
          <w:u w:val="single"/>
        </w:rPr>
      </w:pPr>
      <w:r w:rsidRPr="00CE5D48">
        <w:rPr>
          <w:b/>
          <w:sz w:val="18"/>
          <w:szCs w:val="18"/>
          <w:u w:val="single"/>
        </w:rPr>
        <w:t>Dorpsstraat en Kerkplein (gemeentehuis)</w:t>
      </w:r>
      <w:r w:rsidR="003F30B3" w:rsidRPr="00CE5D48">
        <w:rPr>
          <w:b/>
          <w:sz w:val="18"/>
          <w:szCs w:val="18"/>
          <w:u w:val="single"/>
        </w:rPr>
        <w:t xml:space="preserve"> in fase 1</w:t>
      </w:r>
      <w:r w:rsidR="00C97556" w:rsidRPr="00CE5D48">
        <w:rPr>
          <w:b/>
          <w:sz w:val="18"/>
          <w:szCs w:val="18"/>
          <w:u w:val="single"/>
        </w:rPr>
        <w:t>.</w:t>
      </w:r>
    </w:p>
    <w:p w:rsidR="006C702A" w:rsidRPr="00CE5D48" w:rsidRDefault="003F30B3" w:rsidP="00210C4A">
      <w:pPr>
        <w:pStyle w:val="Lijstalinea"/>
        <w:numPr>
          <w:ilvl w:val="0"/>
          <w:numId w:val="5"/>
        </w:numPr>
        <w:spacing w:after="0"/>
        <w:ind w:left="284" w:hanging="284"/>
        <w:rPr>
          <w:sz w:val="18"/>
          <w:szCs w:val="18"/>
        </w:rPr>
      </w:pPr>
      <w:r w:rsidRPr="00CE5D48">
        <w:rPr>
          <w:sz w:val="18"/>
          <w:szCs w:val="18"/>
        </w:rPr>
        <w:t xml:space="preserve">Colas zal met de </w:t>
      </w:r>
      <w:r w:rsidR="006C702A" w:rsidRPr="00CE5D48">
        <w:rPr>
          <w:sz w:val="18"/>
          <w:szCs w:val="18"/>
        </w:rPr>
        <w:t>nivel</w:t>
      </w:r>
      <w:r w:rsidR="00210C4A" w:rsidRPr="00CE5D48">
        <w:rPr>
          <w:sz w:val="18"/>
          <w:szCs w:val="18"/>
        </w:rPr>
        <w:t>l</w:t>
      </w:r>
      <w:r w:rsidR="006C702A" w:rsidRPr="00CE5D48">
        <w:rPr>
          <w:sz w:val="18"/>
          <w:szCs w:val="18"/>
        </w:rPr>
        <w:t>eringswerken</w:t>
      </w:r>
      <w:r w:rsidR="00210C4A" w:rsidRPr="00CE5D48">
        <w:rPr>
          <w:sz w:val="18"/>
          <w:szCs w:val="18"/>
        </w:rPr>
        <w:t xml:space="preserve"> en fundering </w:t>
      </w:r>
      <w:r w:rsidRPr="00CE5D48">
        <w:rPr>
          <w:sz w:val="18"/>
          <w:szCs w:val="18"/>
        </w:rPr>
        <w:t xml:space="preserve">van de </w:t>
      </w:r>
      <w:r w:rsidR="00210C4A" w:rsidRPr="00CE5D48">
        <w:rPr>
          <w:sz w:val="18"/>
          <w:szCs w:val="18"/>
        </w:rPr>
        <w:t>weg</w:t>
      </w:r>
      <w:r w:rsidR="006C702A" w:rsidRPr="00CE5D48">
        <w:rPr>
          <w:sz w:val="18"/>
          <w:szCs w:val="18"/>
        </w:rPr>
        <w:t xml:space="preserve"> starten op 10 februari 2020</w:t>
      </w:r>
      <w:r w:rsidR="00210C4A" w:rsidRPr="00CE5D48">
        <w:rPr>
          <w:sz w:val="18"/>
          <w:szCs w:val="18"/>
        </w:rPr>
        <w:t xml:space="preserve">  Aanpalende o</w:t>
      </w:r>
      <w:r w:rsidR="006C702A" w:rsidRPr="00CE5D48">
        <w:rPr>
          <w:sz w:val="18"/>
          <w:szCs w:val="18"/>
        </w:rPr>
        <w:t xml:space="preserve">pritten van woningen zijn </w:t>
      </w:r>
      <w:r w:rsidRPr="00CE5D48">
        <w:rPr>
          <w:sz w:val="18"/>
          <w:szCs w:val="18"/>
        </w:rPr>
        <w:t xml:space="preserve">dan </w:t>
      </w:r>
      <w:r w:rsidR="00210C4A" w:rsidRPr="00CE5D48">
        <w:rPr>
          <w:sz w:val="18"/>
          <w:szCs w:val="18"/>
        </w:rPr>
        <w:t>moeilijk</w:t>
      </w:r>
      <w:r w:rsidR="006C702A" w:rsidRPr="00CE5D48">
        <w:rPr>
          <w:sz w:val="18"/>
          <w:szCs w:val="18"/>
        </w:rPr>
        <w:t xml:space="preserve"> bereikbaar</w:t>
      </w:r>
      <w:r w:rsidRPr="00CE5D48">
        <w:rPr>
          <w:sz w:val="18"/>
          <w:szCs w:val="18"/>
        </w:rPr>
        <w:t>.</w:t>
      </w:r>
      <w:r w:rsidR="006C702A" w:rsidRPr="00CE5D48">
        <w:rPr>
          <w:sz w:val="18"/>
          <w:szCs w:val="18"/>
        </w:rPr>
        <w:t xml:space="preserve"> </w:t>
      </w:r>
    </w:p>
    <w:p w:rsidR="006B0A01" w:rsidRPr="00CE5D48" w:rsidRDefault="00210C4A" w:rsidP="00ED2C6F">
      <w:pPr>
        <w:pStyle w:val="Lijstalinea"/>
        <w:numPr>
          <w:ilvl w:val="0"/>
          <w:numId w:val="5"/>
        </w:numPr>
        <w:spacing w:after="0"/>
        <w:ind w:left="284" w:hanging="284"/>
        <w:rPr>
          <w:sz w:val="18"/>
          <w:szCs w:val="18"/>
        </w:rPr>
      </w:pPr>
      <w:r w:rsidRPr="00CE5D48">
        <w:rPr>
          <w:sz w:val="18"/>
          <w:szCs w:val="18"/>
        </w:rPr>
        <w:t xml:space="preserve">Aansluitend </w:t>
      </w:r>
      <w:r w:rsidR="00853476" w:rsidRPr="00CE5D48">
        <w:rPr>
          <w:sz w:val="18"/>
          <w:szCs w:val="18"/>
        </w:rPr>
        <w:t xml:space="preserve">volgt de </w:t>
      </w:r>
      <w:r w:rsidRPr="00CE5D48">
        <w:rPr>
          <w:sz w:val="18"/>
          <w:szCs w:val="18"/>
        </w:rPr>
        <w:t>a</w:t>
      </w:r>
      <w:r w:rsidR="006C702A" w:rsidRPr="00CE5D48">
        <w:rPr>
          <w:sz w:val="18"/>
          <w:szCs w:val="18"/>
        </w:rPr>
        <w:t xml:space="preserve">anleg </w:t>
      </w:r>
      <w:r w:rsidR="00853476" w:rsidRPr="00CE5D48">
        <w:rPr>
          <w:sz w:val="18"/>
          <w:szCs w:val="18"/>
        </w:rPr>
        <w:t xml:space="preserve">van de betonnen rijbaan in het Kerkplein en de </w:t>
      </w:r>
      <w:r w:rsidRPr="00CE5D48">
        <w:rPr>
          <w:sz w:val="18"/>
          <w:szCs w:val="18"/>
        </w:rPr>
        <w:t xml:space="preserve">Dorpsstraat vanaf </w:t>
      </w:r>
      <w:r w:rsidR="00853476" w:rsidRPr="00CE5D48">
        <w:rPr>
          <w:sz w:val="18"/>
          <w:szCs w:val="18"/>
        </w:rPr>
        <w:t>huis nr.</w:t>
      </w:r>
      <w:r w:rsidR="006B0A01" w:rsidRPr="00CE5D48">
        <w:rPr>
          <w:sz w:val="18"/>
          <w:szCs w:val="18"/>
        </w:rPr>
        <w:t>18</w:t>
      </w:r>
      <w:r w:rsidRPr="00CE5D48">
        <w:rPr>
          <w:sz w:val="18"/>
          <w:szCs w:val="18"/>
        </w:rPr>
        <w:t xml:space="preserve"> tot </w:t>
      </w:r>
      <w:r w:rsidR="00853476" w:rsidRPr="00CE5D48">
        <w:rPr>
          <w:sz w:val="18"/>
          <w:szCs w:val="18"/>
        </w:rPr>
        <w:t xml:space="preserve">aan de </w:t>
      </w:r>
      <w:r w:rsidRPr="00CE5D48">
        <w:rPr>
          <w:sz w:val="18"/>
          <w:szCs w:val="18"/>
        </w:rPr>
        <w:t xml:space="preserve">Bruynlaan. </w:t>
      </w:r>
    </w:p>
    <w:p w:rsidR="006B0A01" w:rsidRPr="00CE5D48" w:rsidRDefault="00853476" w:rsidP="00ED2C6F">
      <w:pPr>
        <w:pStyle w:val="Lijstalinea"/>
        <w:numPr>
          <w:ilvl w:val="0"/>
          <w:numId w:val="5"/>
        </w:numPr>
        <w:spacing w:after="0"/>
        <w:ind w:left="284" w:hanging="284"/>
        <w:rPr>
          <w:sz w:val="18"/>
          <w:szCs w:val="18"/>
        </w:rPr>
      </w:pPr>
      <w:r w:rsidRPr="00CE5D48">
        <w:rPr>
          <w:sz w:val="18"/>
          <w:szCs w:val="18"/>
        </w:rPr>
        <w:t>De r</w:t>
      </w:r>
      <w:r w:rsidR="00210C4A" w:rsidRPr="00CE5D48">
        <w:rPr>
          <w:sz w:val="18"/>
          <w:szCs w:val="18"/>
        </w:rPr>
        <w:t xml:space="preserve">ijweg </w:t>
      </w:r>
      <w:r w:rsidRPr="00CE5D48">
        <w:rPr>
          <w:sz w:val="18"/>
          <w:szCs w:val="18"/>
        </w:rPr>
        <w:t xml:space="preserve">wordt </w:t>
      </w:r>
      <w:r w:rsidR="00210C4A" w:rsidRPr="00CE5D48">
        <w:rPr>
          <w:sz w:val="18"/>
          <w:szCs w:val="18"/>
        </w:rPr>
        <w:t>afgesloten voor auto’s gedurende drie weken.</w:t>
      </w:r>
      <w:r w:rsidRPr="00CE5D48">
        <w:rPr>
          <w:sz w:val="18"/>
          <w:szCs w:val="18"/>
        </w:rPr>
        <w:t xml:space="preserve"> Beton is immers pas na 28 dagen tot honderd procent sterkte uitgehard. </w:t>
      </w:r>
    </w:p>
    <w:p w:rsidR="00210C4A" w:rsidRPr="00CE5D48" w:rsidRDefault="00853476" w:rsidP="00ED2C6F">
      <w:pPr>
        <w:pStyle w:val="Lijstalinea"/>
        <w:numPr>
          <w:ilvl w:val="0"/>
          <w:numId w:val="5"/>
        </w:numPr>
        <w:spacing w:after="0"/>
        <w:ind w:left="284" w:hanging="284"/>
        <w:rPr>
          <w:sz w:val="18"/>
          <w:szCs w:val="18"/>
        </w:rPr>
      </w:pPr>
      <w:r w:rsidRPr="00CE5D48">
        <w:rPr>
          <w:sz w:val="18"/>
          <w:szCs w:val="18"/>
        </w:rPr>
        <w:t>Zodra de rijweg voldoende is uitgehard om bepe</w:t>
      </w:r>
      <w:r w:rsidR="002F2386">
        <w:rPr>
          <w:sz w:val="18"/>
          <w:szCs w:val="18"/>
        </w:rPr>
        <w:t>rkt werftransport toe te laten</w:t>
      </w:r>
      <w:r w:rsidR="00210C4A" w:rsidRPr="00CE5D48">
        <w:rPr>
          <w:sz w:val="18"/>
          <w:szCs w:val="18"/>
        </w:rPr>
        <w:t xml:space="preserve"> start de aannemer met het plaatsen van de betonnen boorden en goten langs de rijweg</w:t>
      </w:r>
      <w:r w:rsidRPr="00CE5D48">
        <w:rPr>
          <w:sz w:val="18"/>
          <w:szCs w:val="18"/>
        </w:rPr>
        <w:t>. Die worden uitgevoerd met glijbekisting</w:t>
      </w:r>
      <w:r w:rsidR="00AF41A3" w:rsidRPr="00CE5D48">
        <w:rPr>
          <w:sz w:val="18"/>
          <w:szCs w:val="18"/>
        </w:rPr>
        <w:t xml:space="preserve">. Die boorden vereisen op hun beurt een uitharding van </w:t>
      </w:r>
      <w:r w:rsidR="006B0A01" w:rsidRPr="00CE5D48">
        <w:rPr>
          <w:sz w:val="18"/>
          <w:szCs w:val="18"/>
        </w:rPr>
        <w:t xml:space="preserve">minimum </w:t>
      </w:r>
      <w:r w:rsidR="00AF41A3" w:rsidRPr="00CE5D48">
        <w:rPr>
          <w:sz w:val="18"/>
          <w:szCs w:val="18"/>
        </w:rPr>
        <w:t xml:space="preserve">3 weken. </w:t>
      </w:r>
    </w:p>
    <w:p w:rsidR="00AF41A3" w:rsidRPr="00CE5D48" w:rsidRDefault="00AF41A3" w:rsidP="00210C4A">
      <w:pPr>
        <w:pStyle w:val="Lijstalinea"/>
        <w:numPr>
          <w:ilvl w:val="0"/>
          <w:numId w:val="5"/>
        </w:numPr>
        <w:spacing w:after="0"/>
        <w:ind w:left="284" w:hanging="284"/>
        <w:rPr>
          <w:sz w:val="18"/>
          <w:szCs w:val="18"/>
        </w:rPr>
      </w:pPr>
      <w:r w:rsidRPr="00CE5D48">
        <w:rPr>
          <w:sz w:val="18"/>
          <w:szCs w:val="18"/>
        </w:rPr>
        <w:t>In totaliteit zal in de Dorpsstraat en het Kerkplein gedurende vier à vijf weken geen autoverkeer toegelaten zijn, uitgezonderd hulpdiensten</w:t>
      </w:r>
      <w:r w:rsidR="002221BC" w:rsidRPr="00CE5D48">
        <w:rPr>
          <w:sz w:val="18"/>
          <w:szCs w:val="18"/>
        </w:rPr>
        <w:t xml:space="preserve">. </w:t>
      </w:r>
    </w:p>
    <w:p w:rsidR="00AF41A3" w:rsidRPr="00CE5D48" w:rsidRDefault="00AF41A3" w:rsidP="00AF41A3">
      <w:pPr>
        <w:spacing w:after="0"/>
        <w:rPr>
          <w:sz w:val="18"/>
          <w:szCs w:val="18"/>
        </w:rPr>
      </w:pPr>
    </w:p>
    <w:p w:rsidR="00AF41A3" w:rsidRPr="00CE5D48" w:rsidRDefault="00AF41A3" w:rsidP="00AF41A3">
      <w:pPr>
        <w:spacing w:after="0"/>
        <w:rPr>
          <w:b/>
          <w:sz w:val="18"/>
          <w:szCs w:val="18"/>
          <w:u w:val="single"/>
        </w:rPr>
      </w:pPr>
      <w:r w:rsidRPr="00CE5D48">
        <w:rPr>
          <w:b/>
          <w:sz w:val="18"/>
          <w:szCs w:val="18"/>
          <w:u w:val="single"/>
        </w:rPr>
        <w:t>Zone Dorpsstraat 1</w:t>
      </w:r>
      <w:r w:rsidR="006B0A01" w:rsidRPr="00CE5D48">
        <w:rPr>
          <w:b/>
          <w:sz w:val="18"/>
          <w:szCs w:val="18"/>
          <w:u w:val="single"/>
        </w:rPr>
        <w:t>8</w:t>
      </w:r>
      <w:r w:rsidRPr="00CE5D48">
        <w:rPr>
          <w:b/>
          <w:sz w:val="18"/>
          <w:szCs w:val="18"/>
          <w:u w:val="single"/>
        </w:rPr>
        <w:t xml:space="preserve"> tot Kerkstraat</w:t>
      </w:r>
      <w:r w:rsidR="003F30B3" w:rsidRPr="00CE5D48">
        <w:rPr>
          <w:b/>
          <w:sz w:val="18"/>
          <w:szCs w:val="18"/>
          <w:u w:val="single"/>
        </w:rPr>
        <w:t xml:space="preserve"> in fase 1</w:t>
      </w:r>
    </w:p>
    <w:p w:rsidR="002221BC" w:rsidRPr="00CE5D48" w:rsidRDefault="00AF41A3" w:rsidP="002221BC">
      <w:pPr>
        <w:pStyle w:val="Lijstalinea"/>
        <w:numPr>
          <w:ilvl w:val="0"/>
          <w:numId w:val="5"/>
        </w:numPr>
        <w:spacing w:after="0"/>
        <w:ind w:left="284" w:hanging="284"/>
        <w:rPr>
          <w:sz w:val="18"/>
          <w:szCs w:val="18"/>
        </w:rPr>
      </w:pPr>
      <w:r w:rsidRPr="00CE5D48">
        <w:rPr>
          <w:sz w:val="18"/>
          <w:szCs w:val="18"/>
        </w:rPr>
        <w:t>Aansluitend aan de aanleg van de boorden in de Dorpsstraat</w:t>
      </w:r>
      <w:r w:rsidR="002221BC" w:rsidRPr="00CE5D48">
        <w:rPr>
          <w:sz w:val="18"/>
          <w:szCs w:val="18"/>
        </w:rPr>
        <w:t>, (eind februari-begin maart 2020</w:t>
      </w:r>
      <w:r w:rsidRPr="00CE5D48">
        <w:rPr>
          <w:sz w:val="18"/>
          <w:szCs w:val="18"/>
        </w:rPr>
        <w:t xml:space="preserve"> </w:t>
      </w:r>
      <w:r w:rsidR="002221BC" w:rsidRPr="00CE5D48">
        <w:rPr>
          <w:sz w:val="18"/>
          <w:szCs w:val="18"/>
        </w:rPr>
        <w:t xml:space="preserve">worden eveneens </w:t>
      </w:r>
      <w:r w:rsidRPr="00CE5D48">
        <w:rPr>
          <w:sz w:val="18"/>
          <w:szCs w:val="18"/>
        </w:rPr>
        <w:t>de boorden</w:t>
      </w:r>
      <w:r w:rsidR="002221BC" w:rsidRPr="00CE5D48">
        <w:rPr>
          <w:sz w:val="18"/>
          <w:szCs w:val="18"/>
        </w:rPr>
        <w:t xml:space="preserve"> in glijbekisting </w:t>
      </w:r>
      <w:r w:rsidRPr="00CE5D48">
        <w:rPr>
          <w:sz w:val="18"/>
          <w:szCs w:val="18"/>
        </w:rPr>
        <w:t xml:space="preserve"> ter hoogte van het centrumplein aangelegd</w:t>
      </w:r>
      <w:r w:rsidR="002221BC" w:rsidRPr="00CE5D48">
        <w:rPr>
          <w:sz w:val="18"/>
          <w:szCs w:val="18"/>
        </w:rPr>
        <w:t>.</w:t>
      </w:r>
    </w:p>
    <w:p w:rsidR="002221BC" w:rsidRPr="00CE5D48" w:rsidRDefault="002221BC" w:rsidP="002221BC">
      <w:pPr>
        <w:pStyle w:val="Lijstalinea"/>
        <w:numPr>
          <w:ilvl w:val="0"/>
          <w:numId w:val="5"/>
        </w:numPr>
        <w:spacing w:after="0"/>
        <w:ind w:left="284" w:hanging="284"/>
        <w:rPr>
          <w:sz w:val="18"/>
          <w:szCs w:val="18"/>
        </w:rPr>
      </w:pPr>
      <w:r w:rsidRPr="00CE5D48">
        <w:rPr>
          <w:sz w:val="18"/>
          <w:szCs w:val="18"/>
        </w:rPr>
        <w:t xml:space="preserve"> In tegenstelling tot de Dorpsstraat komt hier de rijweg na de boorden. Ook hier zal gedurende vier à vijf weken geen verkeer toegelaten </w:t>
      </w:r>
      <w:r w:rsidR="003F30B3" w:rsidRPr="00CE5D48">
        <w:rPr>
          <w:sz w:val="18"/>
          <w:szCs w:val="18"/>
        </w:rPr>
        <w:t>worden om een kwalitatieve uitharding te garanderen.</w:t>
      </w:r>
    </w:p>
    <w:p w:rsidR="003F30B3" w:rsidRPr="00CE5D48" w:rsidRDefault="003F30B3" w:rsidP="003F30B3">
      <w:pPr>
        <w:spacing w:after="0"/>
        <w:rPr>
          <w:sz w:val="18"/>
          <w:szCs w:val="18"/>
        </w:rPr>
      </w:pPr>
    </w:p>
    <w:p w:rsidR="00E10E49" w:rsidRPr="00CE5D48" w:rsidRDefault="003F30B3" w:rsidP="003F30B3">
      <w:pPr>
        <w:spacing w:after="0"/>
        <w:rPr>
          <w:b/>
          <w:sz w:val="18"/>
          <w:szCs w:val="18"/>
          <w:u w:val="single"/>
        </w:rPr>
      </w:pPr>
      <w:r w:rsidRPr="00CE5D48">
        <w:rPr>
          <w:b/>
          <w:sz w:val="18"/>
          <w:szCs w:val="18"/>
          <w:u w:val="single"/>
        </w:rPr>
        <w:t>Voorbereide</w:t>
      </w:r>
      <w:r w:rsidR="00BB471E" w:rsidRPr="00CE5D48">
        <w:rPr>
          <w:b/>
          <w:sz w:val="18"/>
          <w:szCs w:val="18"/>
          <w:u w:val="single"/>
        </w:rPr>
        <w:t>nde nutsleidingwerken in fase 2</w:t>
      </w:r>
      <w:r w:rsidR="00E10E49" w:rsidRPr="00CE5D48">
        <w:rPr>
          <w:b/>
          <w:sz w:val="18"/>
          <w:szCs w:val="18"/>
          <w:u w:val="single"/>
        </w:rPr>
        <w:t xml:space="preserve"> </w:t>
      </w:r>
    </w:p>
    <w:p w:rsidR="006B0A01" w:rsidRPr="00CE5D48" w:rsidRDefault="006B0A01" w:rsidP="006B0A01">
      <w:pPr>
        <w:spacing w:after="0"/>
        <w:rPr>
          <w:sz w:val="18"/>
          <w:szCs w:val="18"/>
        </w:rPr>
      </w:pPr>
      <w:r w:rsidRPr="00CE5D48">
        <w:rPr>
          <w:sz w:val="18"/>
          <w:szCs w:val="18"/>
        </w:rPr>
        <w:t>(</w:t>
      </w:r>
      <w:r w:rsidR="00E10E49" w:rsidRPr="00CE5D48">
        <w:rPr>
          <w:sz w:val="18"/>
          <w:szCs w:val="18"/>
        </w:rPr>
        <w:t xml:space="preserve">Baalsesteenweg – Betekomsesteenweg centrum </w:t>
      </w:r>
      <w:r w:rsidRPr="00CE5D48">
        <w:rPr>
          <w:sz w:val="18"/>
          <w:szCs w:val="18"/>
        </w:rPr>
        <w:t>–</w:t>
      </w:r>
      <w:r w:rsidR="00E10E49" w:rsidRPr="00CE5D48">
        <w:rPr>
          <w:sz w:val="18"/>
          <w:szCs w:val="18"/>
        </w:rPr>
        <w:t xml:space="preserve"> </w:t>
      </w:r>
      <w:proofErr w:type="spellStart"/>
      <w:r w:rsidR="00E10E49" w:rsidRPr="00CE5D48">
        <w:rPr>
          <w:sz w:val="18"/>
          <w:szCs w:val="18"/>
        </w:rPr>
        <w:t>Kleinesteenweg</w:t>
      </w:r>
      <w:proofErr w:type="spellEnd"/>
      <w:r w:rsidRPr="00CE5D48">
        <w:rPr>
          <w:sz w:val="18"/>
          <w:szCs w:val="18"/>
        </w:rPr>
        <w:t>)</w:t>
      </w:r>
    </w:p>
    <w:p w:rsidR="006B0A01" w:rsidRPr="00CE5D48" w:rsidRDefault="006B0A01" w:rsidP="006B0A01">
      <w:pPr>
        <w:pStyle w:val="Lijstalinea"/>
        <w:numPr>
          <w:ilvl w:val="0"/>
          <w:numId w:val="5"/>
        </w:numPr>
        <w:spacing w:after="0"/>
        <w:ind w:left="284" w:hanging="284"/>
        <w:rPr>
          <w:sz w:val="18"/>
          <w:szCs w:val="18"/>
        </w:rPr>
      </w:pPr>
      <w:r w:rsidRPr="00CE5D48">
        <w:rPr>
          <w:sz w:val="18"/>
          <w:szCs w:val="18"/>
        </w:rPr>
        <w:t xml:space="preserve">Na </w:t>
      </w:r>
      <w:r w:rsidR="002F2386">
        <w:rPr>
          <w:sz w:val="18"/>
          <w:szCs w:val="18"/>
        </w:rPr>
        <w:t xml:space="preserve">de </w:t>
      </w:r>
      <w:r w:rsidRPr="00CE5D48">
        <w:rPr>
          <w:sz w:val="18"/>
          <w:szCs w:val="18"/>
        </w:rPr>
        <w:t>afwerking van fase 1 zal Colas, vermoedelijk in april.2020 starten met de rioleringswerken in fase 2.</w:t>
      </w:r>
    </w:p>
    <w:p w:rsidR="00BB471E" w:rsidRPr="00CE5D48" w:rsidRDefault="006B0A01" w:rsidP="00E10E49">
      <w:pPr>
        <w:pStyle w:val="Lijstalinea"/>
        <w:numPr>
          <w:ilvl w:val="0"/>
          <w:numId w:val="5"/>
        </w:numPr>
        <w:spacing w:after="0"/>
        <w:ind w:left="284" w:hanging="284"/>
        <w:rPr>
          <w:sz w:val="18"/>
          <w:szCs w:val="18"/>
        </w:rPr>
      </w:pPr>
      <w:r w:rsidRPr="00CE5D48">
        <w:rPr>
          <w:sz w:val="18"/>
          <w:szCs w:val="18"/>
        </w:rPr>
        <w:t xml:space="preserve"> </w:t>
      </w:r>
      <w:r w:rsidR="004C1A66" w:rsidRPr="00CE5D48">
        <w:rPr>
          <w:sz w:val="18"/>
          <w:szCs w:val="18"/>
        </w:rPr>
        <w:t>Voor</w:t>
      </w:r>
      <w:r w:rsidR="00BB471E" w:rsidRPr="00CE5D48">
        <w:rPr>
          <w:sz w:val="18"/>
          <w:szCs w:val="18"/>
        </w:rPr>
        <w:t xml:space="preserve">dat de </w:t>
      </w:r>
      <w:r w:rsidR="004C1A66" w:rsidRPr="00CE5D48">
        <w:rPr>
          <w:sz w:val="18"/>
          <w:szCs w:val="18"/>
        </w:rPr>
        <w:t xml:space="preserve">rioleringswerken </w:t>
      </w:r>
      <w:r w:rsidR="00BB471E" w:rsidRPr="00CE5D48">
        <w:rPr>
          <w:sz w:val="18"/>
          <w:szCs w:val="18"/>
        </w:rPr>
        <w:t xml:space="preserve">kunnen starten </w:t>
      </w:r>
      <w:r w:rsidR="004C1A66" w:rsidRPr="00CE5D48">
        <w:rPr>
          <w:sz w:val="18"/>
          <w:szCs w:val="18"/>
        </w:rPr>
        <w:t xml:space="preserve">moeten </w:t>
      </w:r>
      <w:r w:rsidR="002F2386">
        <w:rPr>
          <w:sz w:val="18"/>
          <w:szCs w:val="18"/>
        </w:rPr>
        <w:t xml:space="preserve">echter </w:t>
      </w:r>
      <w:r w:rsidR="004C1A66" w:rsidRPr="00CE5D48">
        <w:rPr>
          <w:sz w:val="18"/>
          <w:szCs w:val="18"/>
        </w:rPr>
        <w:t xml:space="preserve">nog een aantal </w:t>
      </w:r>
      <w:r w:rsidR="00E10E49" w:rsidRPr="00CE5D48">
        <w:rPr>
          <w:sz w:val="18"/>
          <w:szCs w:val="18"/>
        </w:rPr>
        <w:t xml:space="preserve">noodzakelijke </w:t>
      </w:r>
      <w:r w:rsidR="004C1A66" w:rsidRPr="00CE5D48">
        <w:rPr>
          <w:sz w:val="18"/>
          <w:szCs w:val="18"/>
        </w:rPr>
        <w:t>nutsleidingwerken</w:t>
      </w:r>
      <w:r w:rsidR="00E10E49" w:rsidRPr="00CE5D48">
        <w:rPr>
          <w:sz w:val="18"/>
          <w:szCs w:val="18"/>
        </w:rPr>
        <w:t xml:space="preserve"> worden uitgevoerd door Fluvius en De Watergroep. Die omvatten het </w:t>
      </w:r>
      <w:r w:rsidR="00BB471E" w:rsidRPr="00CE5D48">
        <w:rPr>
          <w:sz w:val="18"/>
          <w:szCs w:val="18"/>
        </w:rPr>
        <w:t xml:space="preserve">verplaatsen, bijplaatsen of </w:t>
      </w:r>
      <w:r w:rsidR="00E10E49" w:rsidRPr="00CE5D48">
        <w:rPr>
          <w:sz w:val="18"/>
          <w:szCs w:val="18"/>
        </w:rPr>
        <w:t>preventief vernieuwen</w:t>
      </w:r>
      <w:r w:rsidR="00BB471E" w:rsidRPr="00CE5D48">
        <w:rPr>
          <w:sz w:val="18"/>
          <w:szCs w:val="18"/>
        </w:rPr>
        <w:t xml:space="preserve"> </w:t>
      </w:r>
      <w:r w:rsidR="00E10E49" w:rsidRPr="00CE5D48">
        <w:rPr>
          <w:sz w:val="18"/>
          <w:szCs w:val="18"/>
        </w:rPr>
        <w:t>van leidingen</w:t>
      </w:r>
      <w:r w:rsidR="00BB471E" w:rsidRPr="00CE5D48">
        <w:rPr>
          <w:sz w:val="18"/>
          <w:szCs w:val="18"/>
        </w:rPr>
        <w:t xml:space="preserve"> en o</w:t>
      </w:r>
      <w:r w:rsidR="00E10E49" w:rsidRPr="00CE5D48">
        <w:rPr>
          <w:sz w:val="18"/>
          <w:szCs w:val="18"/>
        </w:rPr>
        <w:t xml:space="preserve">ok het huis per huis overschakelen </w:t>
      </w:r>
      <w:r w:rsidR="00BB471E" w:rsidRPr="00CE5D48">
        <w:rPr>
          <w:sz w:val="18"/>
          <w:szCs w:val="18"/>
        </w:rPr>
        <w:t xml:space="preserve">naar </w:t>
      </w:r>
      <w:r w:rsidR="00E10E49" w:rsidRPr="00CE5D48">
        <w:rPr>
          <w:sz w:val="18"/>
          <w:szCs w:val="18"/>
        </w:rPr>
        <w:t>de nieuwe leidingen.</w:t>
      </w:r>
      <w:r w:rsidR="00BB471E" w:rsidRPr="00CE5D48">
        <w:rPr>
          <w:sz w:val="18"/>
          <w:szCs w:val="18"/>
        </w:rPr>
        <w:t xml:space="preserve">. </w:t>
      </w:r>
    </w:p>
    <w:p w:rsidR="008A1995" w:rsidRPr="00CE5D48" w:rsidRDefault="00BB471E" w:rsidP="002135F1">
      <w:pPr>
        <w:pStyle w:val="Lijstalinea"/>
        <w:numPr>
          <w:ilvl w:val="0"/>
          <w:numId w:val="5"/>
        </w:numPr>
        <w:spacing w:after="0"/>
        <w:ind w:left="284" w:hanging="284"/>
        <w:rPr>
          <w:sz w:val="18"/>
          <w:szCs w:val="18"/>
        </w:rPr>
      </w:pPr>
      <w:r w:rsidRPr="00CE5D48">
        <w:rPr>
          <w:sz w:val="18"/>
          <w:szCs w:val="18"/>
        </w:rPr>
        <w:t xml:space="preserve">Door de nutsleidingwerken in fase 2 al tijdens de afwerking van fase 1 te laten aanvangen </w:t>
      </w:r>
      <w:r w:rsidR="008A1995" w:rsidRPr="00CE5D48">
        <w:rPr>
          <w:sz w:val="18"/>
          <w:szCs w:val="18"/>
        </w:rPr>
        <w:t xml:space="preserve">kan de totale duur van de werken met een zestal weken worden ingekort. De nutsleidingwerken in fase 2 zullen daarom aanvangen op 17 februari 2020. </w:t>
      </w:r>
      <w:r w:rsidR="00480B19" w:rsidRPr="00CE5D48">
        <w:rPr>
          <w:sz w:val="18"/>
          <w:szCs w:val="18"/>
        </w:rPr>
        <w:t xml:space="preserve">De nutsleidingwerken zelf </w:t>
      </w:r>
      <w:r w:rsidR="008A1995" w:rsidRPr="00CE5D48">
        <w:rPr>
          <w:sz w:val="18"/>
          <w:szCs w:val="18"/>
        </w:rPr>
        <w:t xml:space="preserve">worden </w:t>
      </w:r>
      <w:r w:rsidR="00480B19" w:rsidRPr="00CE5D48">
        <w:rPr>
          <w:sz w:val="18"/>
          <w:szCs w:val="18"/>
        </w:rPr>
        <w:t xml:space="preserve">niet </w:t>
      </w:r>
      <w:r w:rsidR="008A1995" w:rsidRPr="00CE5D48">
        <w:rPr>
          <w:sz w:val="18"/>
          <w:szCs w:val="18"/>
        </w:rPr>
        <w:t>uitgevoerd door Colas, maar door een aannemer</w:t>
      </w:r>
      <w:r w:rsidR="00480B19" w:rsidRPr="00CE5D48">
        <w:rPr>
          <w:sz w:val="18"/>
          <w:szCs w:val="18"/>
        </w:rPr>
        <w:t>s</w:t>
      </w:r>
      <w:r w:rsidR="008A1995" w:rsidRPr="00CE5D48">
        <w:rPr>
          <w:sz w:val="18"/>
          <w:szCs w:val="18"/>
        </w:rPr>
        <w:t xml:space="preserve"> van de nutsmaatschappijen.</w:t>
      </w:r>
    </w:p>
    <w:p w:rsidR="00BB471E" w:rsidRPr="00CE5D48" w:rsidRDefault="00480B19" w:rsidP="002135F1">
      <w:pPr>
        <w:pStyle w:val="Lijstalinea"/>
        <w:numPr>
          <w:ilvl w:val="0"/>
          <w:numId w:val="5"/>
        </w:numPr>
        <w:spacing w:after="0"/>
        <w:ind w:left="284" w:hanging="284"/>
        <w:rPr>
          <w:sz w:val="18"/>
          <w:szCs w:val="18"/>
        </w:rPr>
      </w:pPr>
      <w:r w:rsidRPr="00CE5D48">
        <w:rPr>
          <w:sz w:val="18"/>
          <w:szCs w:val="18"/>
        </w:rPr>
        <w:t xml:space="preserve">De nutsleidingwerken zullen, vooral in de Betekomsesteenweg en de </w:t>
      </w:r>
      <w:proofErr w:type="spellStart"/>
      <w:r w:rsidRPr="00CE5D48">
        <w:rPr>
          <w:sz w:val="18"/>
          <w:szCs w:val="18"/>
        </w:rPr>
        <w:t>Kleinesteenweg</w:t>
      </w:r>
      <w:proofErr w:type="spellEnd"/>
      <w:r w:rsidRPr="00CE5D48">
        <w:rPr>
          <w:sz w:val="18"/>
          <w:szCs w:val="18"/>
        </w:rPr>
        <w:t xml:space="preserve"> aanzienlijk hinderlijk zijn voor het verkeer. Zowel de stoepen als één rijvak zullen ingenomen </w:t>
      </w:r>
      <w:r w:rsidR="00B53D19">
        <w:rPr>
          <w:sz w:val="18"/>
          <w:szCs w:val="18"/>
        </w:rPr>
        <w:t xml:space="preserve">worden </w:t>
      </w:r>
      <w:r w:rsidRPr="00CE5D48">
        <w:rPr>
          <w:sz w:val="18"/>
          <w:szCs w:val="18"/>
        </w:rPr>
        <w:t xml:space="preserve">door materiaal en machines. Om </w:t>
      </w:r>
      <w:r w:rsidR="002F396A" w:rsidRPr="00CE5D48">
        <w:rPr>
          <w:sz w:val="18"/>
          <w:szCs w:val="18"/>
        </w:rPr>
        <w:t>het verkeer toch vlot te laten verl</w:t>
      </w:r>
      <w:r w:rsidR="002F2386">
        <w:rPr>
          <w:sz w:val="18"/>
          <w:szCs w:val="18"/>
        </w:rPr>
        <w:t xml:space="preserve">open zal het verkeer via een </w:t>
      </w:r>
      <w:r w:rsidRPr="00CE5D48">
        <w:rPr>
          <w:sz w:val="18"/>
          <w:szCs w:val="18"/>
        </w:rPr>
        <w:t xml:space="preserve">lus </w:t>
      </w:r>
      <w:r w:rsidR="002F2386">
        <w:rPr>
          <w:sz w:val="18"/>
          <w:szCs w:val="18"/>
        </w:rPr>
        <w:t xml:space="preserve">langs de Betekomsesteenweg, </w:t>
      </w:r>
      <w:proofErr w:type="spellStart"/>
      <w:r w:rsidRPr="00CE5D48">
        <w:rPr>
          <w:sz w:val="18"/>
          <w:szCs w:val="18"/>
        </w:rPr>
        <w:t>Kleinesteenweg</w:t>
      </w:r>
      <w:proofErr w:type="spellEnd"/>
      <w:r w:rsidR="002F2386">
        <w:rPr>
          <w:sz w:val="18"/>
          <w:szCs w:val="18"/>
        </w:rPr>
        <w:t xml:space="preserve">, </w:t>
      </w:r>
      <w:r w:rsidRPr="00CE5D48">
        <w:rPr>
          <w:sz w:val="18"/>
          <w:szCs w:val="18"/>
        </w:rPr>
        <w:t>Dreef</w:t>
      </w:r>
      <w:r w:rsidR="002F2386">
        <w:rPr>
          <w:sz w:val="18"/>
          <w:szCs w:val="18"/>
        </w:rPr>
        <w:t xml:space="preserve"> en </w:t>
      </w:r>
      <w:r w:rsidRPr="00CE5D48">
        <w:rPr>
          <w:sz w:val="18"/>
          <w:szCs w:val="18"/>
        </w:rPr>
        <w:t>Kerkstraat</w:t>
      </w:r>
      <w:r w:rsidR="002F396A" w:rsidRPr="00CE5D48">
        <w:rPr>
          <w:sz w:val="18"/>
          <w:szCs w:val="18"/>
        </w:rPr>
        <w:t xml:space="preserve"> in één richting </w:t>
      </w:r>
      <w:r w:rsidR="002F2386">
        <w:rPr>
          <w:sz w:val="18"/>
          <w:szCs w:val="18"/>
        </w:rPr>
        <w:t xml:space="preserve">rondgestuurd </w:t>
      </w:r>
      <w:r w:rsidR="002F396A" w:rsidRPr="00CE5D48">
        <w:rPr>
          <w:sz w:val="18"/>
          <w:szCs w:val="18"/>
        </w:rPr>
        <w:t>worden</w:t>
      </w:r>
      <w:r w:rsidR="002F2386">
        <w:rPr>
          <w:sz w:val="18"/>
          <w:szCs w:val="18"/>
        </w:rPr>
        <w:t>.</w:t>
      </w:r>
    </w:p>
    <w:p w:rsidR="002F396A" w:rsidRPr="00CE5D48" w:rsidRDefault="002F396A" w:rsidP="004C1A66">
      <w:pPr>
        <w:spacing w:after="0"/>
        <w:rPr>
          <w:sz w:val="18"/>
          <w:szCs w:val="18"/>
          <w:u w:val="single"/>
        </w:rPr>
      </w:pPr>
    </w:p>
    <w:p w:rsidR="004C1A66" w:rsidRPr="00CE5D48" w:rsidRDefault="004C1A66" w:rsidP="004C1A66">
      <w:pPr>
        <w:spacing w:after="0"/>
        <w:rPr>
          <w:b/>
          <w:sz w:val="18"/>
          <w:szCs w:val="18"/>
          <w:u w:val="single"/>
        </w:rPr>
      </w:pPr>
      <w:r w:rsidRPr="00CE5D48">
        <w:rPr>
          <w:b/>
          <w:sz w:val="18"/>
          <w:szCs w:val="18"/>
          <w:u w:val="single"/>
        </w:rPr>
        <w:t>Kerkstraat</w:t>
      </w:r>
    </w:p>
    <w:p w:rsidR="004474BA" w:rsidRPr="00BA5D35" w:rsidRDefault="002F396A" w:rsidP="0000185D">
      <w:pPr>
        <w:spacing w:after="0"/>
        <w:rPr>
          <w:sz w:val="18"/>
          <w:szCs w:val="18"/>
        </w:rPr>
      </w:pPr>
      <w:r w:rsidRPr="00CE5D48">
        <w:rPr>
          <w:sz w:val="18"/>
          <w:szCs w:val="18"/>
        </w:rPr>
        <w:t xml:space="preserve">De Kerkstraat, die </w:t>
      </w:r>
      <w:r w:rsidR="002F2386">
        <w:rPr>
          <w:sz w:val="18"/>
          <w:szCs w:val="18"/>
        </w:rPr>
        <w:t>nadien</w:t>
      </w:r>
      <w:r w:rsidRPr="00CE5D48">
        <w:rPr>
          <w:sz w:val="18"/>
          <w:szCs w:val="18"/>
        </w:rPr>
        <w:t xml:space="preserve"> </w:t>
      </w:r>
      <w:r w:rsidR="002F2386">
        <w:rPr>
          <w:sz w:val="18"/>
          <w:szCs w:val="18"/>
        </w:rPr>
        <w:t xml:space="preserve">terug </w:t>
      </w:r>
      <w:r w:rsidRPr="00CE5D48">
        <w:rPr>
          <w:sz w:val="18"/>
          <w:szCs w:val="18"/>
        </w:rPr>
        <w:t xml:space="preserve">zal </w:t>
      </w:r>
      <w:r w:rsidR="002F2386" w:rsidRPr="00CE5D48">
        <w:rPr>
          <w:sz w:val="18"/>
          <w:szCs w:val="18"/>
        </w:rPr>
        <w:t xml:space="preserve">hersteld </w:t>
      </w:r>
      <w:r w:rsidRPr="00CE5D48">
        <w:rPr>
          <w:sz w:val="18"/>
          <w:szCs w:val="18"/>
        </w:rPr>
        <w:t>worden met asfalt</w:t>
      </w:r>
      <w:r w:rsidR="002F2386">
        <w:rPr>
          <w:sz w:val="18"/>
          <w:szCs w:val="18"/>
        </w:rPr>
        <w:t>,</w:t>
      </w:r>
      <w:r w:rsidRPr="00CE5D48">
        <w:rPr>
          <w:sz w:val="18"/>
          <w:szCs w:val="18"/>
        </w:rPr>
        <w:t xml:space="preserve"> maakt deel uit van de </w:t>
      </w:r>
      <w:proofErr w:type="spellStart"/>
      <w:r w:rsidR="002F2386">
        <w:rPr>
          <w:sz w:val="18"/>
          <w:szCs w:val="18"/>
        </w:rPr>
        <w:t>eenrichting</w:t>
      </w:r>
      <w:r w:rsidR="002F2386" w:rsidRPr="00CE5D48">
        <w:rPr>
          <w:sz w:val="18"/>
          <w:szCs w:val="18"/>
        </w:rPr>
        <w:t>lus</w:t>
      </w:r>
      <w:proofErr w:type="spellEnd"/>
      <w:r w:rsidRPr="00CE5D48">
        <w:rPr>
          <w:sz w:val="18"/>
          <w:szCs w:val="18"/>
        </w:rPr>
        <w:t xml:space="preserve">. Daarom zal die een tijdelijke verharding krijgen van </w:t>
      </w:r>
      <w:r w:rsidR="002F2386">
        <w:rPr>
          <w:sz w:val="18"/>
          <w:szCs w:val="18"/>
        </w:rPr>
        <w:t>cement</w:t>
      </w:r>
      <w:r w:rsidRPr="00CE5D48">
        <w:rPr>
          <w:sz w:val="18"/>
          <w:szCs w:val="18"/>
        </w:rPr>
        <w:t xml:space="preserve">gebonden steenslag. Als de nutsleidingwerken goed vorderen, kan het definitief herstel van de Kerkstraat </w:t>
      </w:r>
      <w:r w:rsidR="002F2386">
        <w:rPr>
          <w:sz w:val="18"/>
          <w:szCs w:val="18"/>
        </w:rPr>
        <w:t xml:space="preserve">alsnog </w:t>
      </w:r>
      <w:r w:rsidRPr="00CE5D48">
        <w:rPr>
          <w:sz w:val="18"/>
          <w:szCs w:val="18"/>
        </w:rPr>
        <w:t>mee</w:t>
      </w:r>
      <w:r w:rsidR="002F2386">
        <w:rPr>
          <w:sz w:val="18"/>
          <w:szCs w:val="18"/>
        </w:rPr>
        <w:t xml:space="preserve"> vernieuwd </w:t>
      </w:r>
      <w:r w:rsidRPr="00CE5D48">
        <w:rPr>
          <w:sz w:val="18"/>
          <w:szCs w:val="18"/>
        </w:rPr>
        <w:t xml:space="preserve">worden op het einde van fase 1. Zo niet, dan zal het definitief herstel van de Kerkstraat worden </w:t>
      </w:r>
      <w:r w:rsidRPr="00BA5D35">
        <w:rPr>
          <w:sz w:val="18"/>
          <w:szCs w:val="18"/>
        </w:rPr>
        <w:t>uitgevoerd samen met het wegherstel van fase 2.</w:t>
      </w:r>
    </w:p>
    <w:p w:rsidR="00D55FB6" w:rsidRPr="00BA5D35" w:rsidRDefault="00D55FB6" w:rsidP="0000185D">
      <w:pPr>
        <w:spacing w:after="0"/>
        <w:rPr>
          <w:sz w:val="18"/>
          <w:szCs w:val="18"/>
        </w:rPr>
      </w:pPr>
    </w:p>
    <w:p w:rsidR="00CE5D48" w:rsidRPr="00BA5D35" w:rsidRDefault="003E6EFF" w:rsidP="0000185D">
      <w:pPr>
        <w:spacing w:after="0"/>
        <w:rPr>
          <w:b/>
          <w:sz w:val="18"/>
          <w:szCs w:val="18"/>
        </w:rPr>
      </w:pPr>
      <w:r w:rsidRPr="00BA5D35">
        <w:rPr>
          <w:b/>
          <w:sz w:val="18"/>
          <w:szCs w:val="18"/>
        </w:rPr>
        <w:t>AANDACHTSPUNTEN</w:t>
      </w:r>
    </w:p>
    <w:p w:rsidR="00CE5D48" w:rsidRPr="00BA5D35" w:rsidRDefault="00CE5D48" w:rsidP="0000185D">
      <w:pPr>
        <w:spacing w:after="0"/>
        <w:rPr>
          <w:sz w:val="18"/>
          <w:szCs w:val="18"/>
        </w:rPr>
      </w:pPr>
      <w:r w:rsidRPr="00BA5D35">
        <w:rPr>
          <w:sz w:val="18"/>
          <w:szCs w:val="18"/>
        </w:rPr>
        <w:t xml:space="preserve">De aangegeven tijdstippen zijn indicatief. De exacte startdata </w:t>
      </w:r>
      <w:r w:rsidR="002F2386" w:rsidRPr="00BA5D35">
        <w:rPr>
          <w:sz w:val="18"/>
          <w:szCs w:val="18"/>
        </w:rPr>
        <w:t>zullen</w:t>
      </w:r>
      <w:r w:rsidRPr="00BA5D35">
        <w:rPr>
          <w:sz w:val="18"/>
          <w:szCs w:val="18"/>
        </w:rPr>
        <w:t xml:space="preserve"> door de aannemer aan de inwoners </w:t>
      </w:r>
      <w:r w:rsidR="002F2386" w:rsidRPr="00BA5D35">
        <w:rPr>
          <w:sz w:val="18"/>
          <w:szCs w:val="18"/>
        </w:rPr>
        <w:t xml:space="preserve">worden </w:t>
      </w:r>
      <w:r w:rsidRPr="00BA5D35">
        <w:rPr>
          <w:sz w:val="18"/>
          <w:szCs w:val="18"/>
        </w:rPr>
        <w:t>meegedeeld door middel van een huis-aan-huis bericht.</w:t>
      </w:r>
    </w:p>
    <w:p w:rsidR="00FC27D8" w:rsidRPr="00BA5D35" w:rsidRDefault="00FC27D8" w:rsidP="0000185D">
      <w:pPr>
        <w:spacing w:after="0"/>
        <w:rPr>
          <w:sz w:val="18"/>
          <w:szCs w:val="18"/>
        </w:rPr>
      </w:pPr>
    </w:p>
    <w:p w:rsidR="00FC27D8" w:rsidRPr="00BA5D35" w:rsidRDefault="00FC27D8" w:rsidP="0000185D">
      <w:pPr>
        <w:spacing w:after="0"/>
        <w:rPr>
          <w:sz w:val="18"/>
          <w:szCs w:val="18"/>
        </w:rPr>
      </w:pPr>
      <w:r w:rsidRPr="00BA5D35">
        <w:rPr>
          <w:sz w:val="18"/>
          <w:szCs w:val="18"/>
        </w:rPr>
        <w:t>Pas aangelegd beton is zeer kwetsbaar voor indrukken van voetsporen, fietsbanden, enz.</w:t>
      </w:r>
    </w:p>
    <w:p w:rsidR="00FC27D8" w:rsidRPr="00BA5D35" w:rsidRDefault="00FC27D8" w:rsidP="0000185D">
      <w:pPr>
        <w:spacing w:after="0"/>
        <w:rPr>
          <w:sz w:val="18"/>
          <w:szCs w:val="18"/>
        </w:rPr>
      </w:pPr>
      <w:r w:rsidRPr="00BA5D35">
        <w:rPr>
          <w:sz w:val="18"/>
          <w:szCs w:val="18"/>
        </w:rPr>
        <w:t xml:space="preserve">Meer en meer worden aannemers geconfronteerd met dit soort schade, al dan niet </w:t>
      </w:r>
      <w:r w:rsidR="00321D87" w:rsidRPr="00BA5D35">
        <w:rPr>
          <w:sz w:val="18"/>
          <w:szCs w:val="18"/>
        </w:rPr>
        <w:t xml:space="preserve">per ongeluk, door onverschilligheid of zelfs </w:t>
      </w:r>
      <w:r w:rsidRPr="00BA5D35">
        <w:rPr>
          <w:sz w:val="18"/>
          <w:szCs w:val="18"/>
        </w:rPr>
        <w:t>opzettelijk</w:t>
      </w:r>
      <w:r w:rsidR="00321D87" w:rsidRPr="00BA5D35">
        <w:rPr>
          <w:sz w:val="18"/>
          <w:szCs w:val="18"/>
        </w:rPr>
        <w:t xml:space="preserve"> veroorzaakt.. W</w:t>
      </w:r>
      <w:r w:rsidRPr="00BA5D35">
        <w:rPr>
          <w:sz w:val="18"/>
          <w:szCs w:val="18"/>
        </w:rPr>
        <w:t xml:space="preserve">ij vragen de medewerking van de bewoners </w:t>
      </w:r>
      <w:r w:rsidR="00321D87" w:rsidRPr="00BA5D35">
        <w:rPr>
          <w:sz w:val="18"/>
          <w:szCs w:val="18"/>
        </w:rPr>
        <w:t>om dergelijke schade te voorkomen</w:t>
      </w:r>
      <w:r w:rsidRPr="00BA5D35">
        <w:rPr>
          <w:sz w:val="18"/>
          <w:szCs w:val="18"/>
        </w:rPr>
        <w:t xml:space="preserve">. Hou kinderen en huisdieren </w:t>
      </w:r>
      <w:r w:rsidR="00321D87" w:rsidRPr="00BA5D35">
        <w:rPr>
          <w:sz w:val="18"/>
          <w:szCs w:val="18"/>
        </w:rPr>
        <w:t xml:space="preserve">dan </w:t>
      </w:r>
      <w:r w:rsidRPr="00BA5D35">
        <w:rPr>
          <w:sz w:val="18"/>
          <w:szCs w:val="18"/>
        </w:rPr>
        <w:t xml:space="preserve">ook weg van het beton en waarschuw passanten. Als u toch dergelijke afdrukken opmerkt vlak na de aanleg, waarschuw </w:t>
      </w:r>
      <w:r w:rsidR="00321D87" w:rsidRPr="00BA5D35">
        <w:rPr>
          <w:sz w:val="18"/>
          <w:szCs w:val="18"/>
        </w:rPr>
        <w:t xml:space="preserve">dan onmiddellijk </w:t>
      </w:r>
      <w:r w:rsidRPr="00BA5D35">
        <w:rPr>
          <w:sz w:val="18"/>
          <w:szCs w:val="18"/>
        </w:rPr>
        <w:t>de betonploeg</w:t>
      </w:r>
      <w:r w:rsidR="00321D87" w:rsidRPr="00BA5D35">
        <w:rPr>
          <w:sz w:val="18"/>
          <w:szCs w:val="18"/>
        </w:rPr>
        <w:t xml:space="preserve">. Soms </w:t>
      </w:r>
      <w:r w:rsidRPr="00BA5D35">
        <w:rPr>
          <w:sz w:val="18"/>
          <w:szCs w:val="18"/>
        </w:rPr>
        <w:t xml:space="preserve"> kan de schade </w:t>
      </w:r>
      <w:r w:rsidR="00321D87" w:rsidRPr="00BA5D35">
        <w:rPr>
          <w:sz w:val="18"/>
          <w:szCs w:val="18"/>
        </w:rPr>
        <w:t xml:space="preserve">dan </w:t>
      </w:r>
      <w:r w:rsidRPr="00BA5D35">
        <w:rPr>
          <w:sz w:val="18"/>
          <w:szCs w:val="18"/>
        </w:rPr>
        <w:t>nog snel worden</w:t>
      </w:r>
      <w:r w:rsidR="00321D87" w:rsidRPr="00BA5D35">
        <w:rPr>
          <w:sz w:val="18"/>
          <w:szCs w:val="18"/>
        </w:rPr>
        <w:t xml:space="preserve"> gerepareerd.</w:t>
      </w:r>
      <w:r w:rsidRPr="00BA5D35">
        <w:rPr>
          <w:sz w:val="18"/>
          <w:szCs w:val="18"/>
        </w:rPr>
        <w:t xml:space="preserve"> </w:t>
      </w:r>
    </w:p>
    <w:p w:rsidR="003E6EFF" w:rsidRPr="00BA5D35" w:rsidRDefault="00FC27D8" w:rsidP="0000185D">
      <w:pPr>
        <w:spacing w:after="0"/>
        <w:rPr>
          <w:sz w:val="18"/>
          <w:szCs w:val="18"/>
        </w:rPr>
      </w:pPr>
      <w:r w:rsidRPr="00BA5D35">
        <w:rPr>
          <w:sz w:val="18"/>
          <w:szCs w:val="18"/>
        </w:rPr>
        <w:t>Eens het beton</w:t>
      </w:r>
      <w:r w:rsidR="00B53D19">
        <w:rPr>
          <w:sz w:val="18"/>
          <w:szCs w:val="18"/>
        </w:rPr>
        <w:t xml:space="preserve"> is</w:t>
      </w:r>
      <w:r w:rsidRPr="00BA5D35">
        <w:rPr>
          <w:sz w:val="18"/>
          <w:szCs w:val="18"/>
        </w:rPr>
        <w:t xml:space="preserve"> hard geworden, is de enige remedie het volledig vervangen van de beschadigde betonvakken. Dit is een dure ingreep waarvan de kosten </w:t>
      </w:r>
      <w:r w:rsidR="00321D87" w:rsidRPr="00BA5D35">
        <w:rPr>
          <w:sz w:val="18"/>
          <w:szCs w:val="18"/>
        </w:rPr>
        <w:t xml:space="preserve">uiteraard </w:t>
      </w:r>
      <w:r w:rsidRPr="00BA5D35">
        <w:rPr>
          <w:sz w:val="18"/>
          <w:szCs w:val="18"/>
        </w:rPr>
        <w:t>worden verhaald op de verantwoordelijk</w:t>
      </w:r>
      <w:r w:rsidR="00321D87" w:rsidRPr="00BA5D35">
        <w:rPr>
          <w:sz w:val="18"/>
          <w:szCs w:val="18"/>
        </w:rPr>
        <w:t>en</w:t>
      </w:r>
      <w:r w:rsidRPr="00BA5D35">
        <w:rPr>
          <w:sz w:val="18"/>
          <w:szCs w:val="18"/>
        </w:rPr>
        <w:t xml:space="preserve">. Meestal heeft dat ook tot gevolg dat de weg ook voor </w:t>
      </w:r>
    </w:p>
    <w:p w:rsidR="00BA5D35" w:rsidRDefault="003E6EFF" w:rsidP="0000185D">
      <w:pPr>
        <w:spacing w:after="0"/>
      </w:pPr>
      <w:r>
        <w:t xml:space="preserve">een </w:t>
      </w:r>
      <w:r w:rsidR="00FC27D8">
        <w:t>bijkomende periode moet afgesloten blijven voor het verkeer.</w:t>
      </w:r>
    </w:p>
    <w:p w:rsidR="00BA5D35" w:rsidRPr="00BA5D35" w:rsidRDefault="00BA5D35" w:rsidP="0000185D">
      <w:pPr>
        <w:spacing w:after="0"/>
        <w:rPr>
          <w:sz w:val="18"/>
          <w:szCs w:val="18"/>
          <w:u w:val="single"/>
        </w:rPr>
      </w:pPr>
    </w:p>
    <w:p w:rsidR="00BA5D35" w:rsidRDefault="00BA5D35" w:rsidP="0000185D">
      <w:pPr>
        <w:spacing w:after="0"/>
        <w:rPr>
          <w:sz w:val="18"/>
          <w:szCs w:val="18"/>
          <w:u w:val="single"/>
        </w:rPr>
      </w:pPr>
      <w:r w:rsidRPr="00BA5D35">
        <w:rPr>
          <w:sz w:val="18"/>
          <w:szCs w:val="18"/>
          <w:u w:val="single"/>
        </w:rPr>
        <w:t>SCHEMA VERKEERSSITUATIE CENTRUM IN FEBRUARI – MAART 2020</w:t>
      </w:r>
    </w:p>
    <w:p w:rsidR="00D55FB6" w:rsidRDefault="00B53D19" w:rsidP="00452C88">
      <w:pPr>
        <w:spacing w:after="0"/>
        <w:ind w:hanging="284"/>
      </w:pPr>
      <w:r>
        <w:rPr>
          <w:noProof/>
          <w:lang w:val="nl-BE" w:eastAsia="nl-BE"/>
        </w:rPr>
        <w:drawing>
          <wp:inline distT="0" distB="0" distL="0" distR="0">
            <wp:extent cx="4897120" cy="3461921"/>
            <wp:effectExtent l="0" t="0" r="0" b="571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gijnendijk centrum - Verkeer nutsleidingen fas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88" cy="348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FB6" w:rsidSect="004471EB">
      <w:footerReference w:type="default" r:id="rId10"/>
      <w:footerReference w:type="first" r:id="rId11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FE" w:rsidRDefault="001327FE">
      <w:pPr>
        <w:spacing w:after="0" w:line="240" w:lineRule="auto"/>
      </w:pPr>
      <w:r>
        <w:separator/>
      </w:r>
    </w:p>
    <w:p w:rsidR="001327FE" w:rsidRDefault="001327FE"/>
  </w:endnote>
  <w:endnote w:type="continuationSeparator" w:id="0">
    <w:p w:rsidR="001327FE" w:rsidRDefault="001327FE">
      <w:pPr>
        <w:spacing w:after="0" w:line="240" w:lineRule="auto"/>
      </w:pPr>
      <w:r>
        <w:continuationSeparator/>
      </w:r>
    </w:p>
    <w:p w:rsidR="001327FE" w:rsidRDefault="00132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507"/>
    </w:tblGrid>
    <w:tr w:rsidR="007F414C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7F414C" w:rsidRDefault="007F414C">
          <w:pPr>
            <w:pStyle w:val="Voettekst"/>
            <w:rPr>
              <w:sz w:val="10"/>
              <w:szCs w:val="10"/>
            </w:rPr>
          </w:pPr>
        </w:p>
      </w:tc>
    </w:tr>
  </w:tbl>
  <w:p w:rsidR="007F414C" w:rsidRDefault="007F41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194"/>
      <w:gridCol w:w="281"/>
      <w:gridCol w:w="2032"/>
    </w:tblGrid>
    <w:tr w:rsidR="007F414C">
      <w:trPr>
        <w:jc w:val="right"/>
      </w:trPr>
      <w:tc>
        <w:tcPr>
          <w:tcW w:w="8424" w:type="dxa"/>
        </w:tcPr>
        <w:p w:rsidR="007F414C" w:rsidRPr="00C23C5C" w:rsidRDefault="001327FE">
          <w:pPr>
            <w:pStyle w:val="Organisatie"/>
            <w:rPr>
              <w:color w:val="969696" w:themeColor="accent3"/>
              <w:sz w:val="28"/>
              <w:szCs w:val="28"/>
            </w:rPr>
          </w:pPr>
          <w:r w:rsidRPr="00C23C5C">
            <w:rPr>
              <w:color w:val="969696" w:themeColor="accent3"/>
              <w:sz w:val="28"/>
              <w:szCs w:val="28"/>
            </w:rPr>
            <w:t>GEMEENTE  BEGIJNENDIJK – TECHNISCH BUREAU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8"/>
            <w:gridCol w:w="2714"/>
            <w:gridCol w:w="2722"/>
          </w:tblGrid>
          <w:tr w:rsidR="007F414C" w:rsidRPr="008A16FC">
            <w:trPr>
              <w:trHeight w:hRule="exact" w:val="144"/>
            </w:trPr>
            <w:tc>
              <w:tcPr>
                <w:tcW w:w="1683" w:type="pct"/>
              </w:tcPr>
              <w:p w:rsidR="007F414C" w:rsidRPr="008A16FC" w:rsidRDefault="007F414C"/>
            </w:tc>
            <w:tc>
              <w:tcPr>
                <w:tcW w:w="1656" w:type="pct"/>
              </w:tcPr>
              <w:p w:rsidR="007F414C" w:rsidRPr="008A16FC" w:rsidRDefault="007F414C"/>
            </w:tc>
            <w:tc>
              <w:tcPr>
                <w:tcW w:w="1661" w:type="pct"/>
              </w:tcPr>
              <w:p w:rsidR="007F414C" w:rsidRPr="008A16FC" w:rsidRDefault="007F414C"/>
            </w:tc>
          </w:tr>
          <w:tr w:rsidR="007F414C">
            <w:tc>
              <w:tcPr>
                <w:tcW w:w="1683" w:type="pct"/>
                <w:tcMar>
                  <w:bottom w:w="144" w:type="dxa"/>
                </w:tcMar>
              </w:tcPr>
              <w:p w:rsidR="007F414C" w:rsidRPr="00C23C5C" w:rsidRDefault="007F414C">
                <w:pPr>
                  <w:pStyle w:val="Voettekst"/>
                  <w:rPr>
                    <w:color w:val="969696" w:themeColor="accent3"/>
                  </w:rPr>
                </w:pPr>
                <w:r w:rsidRPr="00C23C5C">
                  <w:rPr>
                    <w:rStyle w:val="Zwaar"/>
                    <w:color w:val="969696" w:themeColor="accent3"/>
                  </w:rPr>
                  <w:t>Tel</w:t>
                </w:r>
                <w:r w:rsidRPr="00C23C5C">
                  <w:rPr>
                    <w:color w:val="969696" w:themeColor="accent3"/>
                  </w:rPr>
                  <w:t xml:space="preserve"> </w:t>
                </w:r>
                <w:r w:rsidR="001327FE" w:rsidRPr="00C23C5C">
                  <w:rPr>
                    <w:color w:val="969696" w:themeColor="accent3"/>
                  </w:rPr>
                  <w:t>016-53 66 61</w:t>
                </w:r>
              </w:p>
              <w:p w:rsidR="007F414C" w:rsidRPr="00C23C5C" w:rsidRDefault="007F414C" w:rsidP="001327FE">
                <w:pPr>
                  <w:pStyle w:val="Voettekst"/>
                  <w:rPr>
                    <w:color w:val="969696" w:themeColor="accent3"/>
                  </w:rPr>
                </w:pPr>
                <w:r w:rsidRPr="00C23C5C">
                  <w:rPr>
                    <w:rStyle w:val="Zwaar"/>
                    <w:color w:val="969696" w:themeColor="accent3"/>
                  </w:rPr>
                  <w:t>Fax</w:t>
                </w:r>
                <w:r w:rsidRPr="00C23C5C">
                  <w:rPr>
                    <w:color w:val="969696" w:themeColor="accent3"/>
                  </w:rPr>
                  <w:t xml:space="preserve"> </w:t>
                </w:r>
                <w:r w:rsidR="001327FE" w:rsidRPr="00C23C5C">
                  <w:rPr>
                    <w:color w:val="969696" w:themeColor="accent3"/>
                  </w:rPr>
                  <w:t>016-53 26 12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7F414C" w:rsidRPr="00C23C5C" w:rsidRDefault="001327FE" w:rsidP="001327FE">
                <w:pPr>
                  <w:pStyle w:val="Voettekst"/>
                  <w:rPr>
                    <w:color w:val="969696" w:themeColor="accent3"/>
                  </w:rPr>
                </w:pPr>
                <w:r w:rsidRPr="00C23C5C">
                  <w:rPr>
                    <w:color w:val="969696" w:themeColor="accent3"/>
                  </w:rPr>
                  <w:t>Kerkplein 5</w:t>
                </w:r>
              </w:p>
              <w:p w:rsidR="001327FE" w:rsidRPr="00C23C5C" w:rsidRDefault="001327FE" w:rsidP="001327FE">
                <w:pPr>
                  <w:pStyle w:val="Voettekst"/>
                  <w:rPr>
                    <w:color w:val="969696" w:themeColor="accent3"/>
                  </w:rPr>
                </w:pPr>
                <w:r w:rsidRPr="00C23C5C">
                  <w:rPr>
                    <w:color w:val="969696" w:themeColor="accent3"/>
                  </w:rPr>
                  <w:t>3130 Begijnendijk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7F414C" w:rsidRPr="00C23C5C" w:rsidRDefault="001327FE">
                <w:pPr>
                  <w:pStyle w:val="Voettekst"/>
                  <w:rPr>
                    <w:color w:val="969696" w:themeColor="accent3"/>
                  </w:rPr>
                </w:pPr>
                <w:r w:rsidRPr="00C23C5C">
                  <w:rPr>
                    <w:color w:val="969696" w:themeColor="accent3"/>
                  </w:rPr>
                  <w:t>www.begijnendijk.be</w:t>
                </w:r>
              </w:p>
              <w:p w:rsidR="007F414C" w:rsidRPr="00C23C5C" w:rsidRDefault="001455D4" w:rsidP="001455D4">
                <w:pPr>
                  <w:pStyle w:val="Voettekst"/>
                  <w:rPr>
                    <w:color w:val="969696" w:themeColor="accent3"/>
                  </w:rPr>
                </w:pPr>
                <w:r>
                  <w:rPr>
                    <w:color w:val="969696" w:themeColor="accent3"/>
                  </w:rPr>
                  <w:t>technisch.bureau</w:t>
                </w:r>
                <w:r w:rsidR="001327FE" w:rsidRPr="00C23C5C">
                  <w:rPr>
                    <w:color w:val="969696" w:themeColor="accent3"/>
                  </w:rPr>
                  <w:t>@begijnendijk.be</w:t>
                </w:r>
              </w:p>
            </w:tc>
          </w:tr>
        </w:tbl>
        <w:p w:rsidR="007F414C" w:rsidRDefault="007F414C">
          <w:pPr>
            <w:pStyle w:val="Voettekst"/>
          </w:pPr>
        </w:p>
      </w:tc>
      <w:tc>
        <w:tcPr>
          <w:tcW w:w="288" w:type="dxa"/>
        </w:tcPr>
        <w:p w:rsidR="007F414C" w:rsidRDefault="007F414C">
          <w:pPr>
            <w:pStyle w:val="Voettekst"/>
          </w:pPr>
        </w:p>
      </w:tc>
      <w:sdt>
        <w:sdtPr>
          <w:alias w:val="Klik op het pictogram rechts om het logo te vervangen"/>
          <w:tag w:val="Klik op het pictogram rechts om het logo te vervangen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7F414C" w:rsidRDefault="007F414C">
              <w:pPr>
                <w:pStyle w:val="Grafisch"/>
              </w:pPr>
              <w:r>
                <w:rPr>
                  <w:noProof/>
                  <w:lang w:val="nl-BE" w:eastAsia="nl-BE"/>
                </w:rPr>
                <w:drawing>
                  <wp:inline distT="0" distB="0" distL="0" distR="0" wp14:anchorId="3226BB46" wp14:editId="12EB2D2C">
                    <wp:extent cx="847478" cy="594995"/>
                    <wp:effectExtent l="0" t="0" r="0" b="0"/>
                    <wp:docPr id="3" name="Afbeelding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fbeelding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8312" cy="602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7F414C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7F414C" w:rsidRDefault="007F414C">
          <w:pPr>
            <w:pStyle w:val="Voettekst"/>
            <w:rPr>
              <w:sz w:val="10"/>
              <w:szCs w:val="10"/>
            </w:rPr>
          </w:pPr>
        </w:p>
      </w:tc>
      <w:tc>
        <w:tcPr>
          <w:tcW w:w="288" w:type="dxa"/>
        </w:tcPr>
        <w:p w:rsidR="007F414C" w:rsidRDefault="007F414C">
          <w:pPr>
            <w:pStyle w:val="Voettekst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7F414C" w:rsidRDefault="007F414C">
          <w:pPr>
            <w:pStyle w:val="Voettekst"/>
            <w:rPr>
              <w:sz w:val="10"/>
              <w:szCs w:val="10"/>
            </w:rPr>
          </w:pPr>
        </w:p>
      </w:tc>
    </w:tr>
  </w:tbl>
  <w:p w:rsidR="007F414C" w:rsidRDefault="007F41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FE" w:rsidRDefault="001327FE">
      <w:pPr>
        <w:spacing w:after="0" w:line="240" w:lineRule="auto"/>
      </w:pPr>
      <w:r>
        <w:separator/>
      </w:r>
    </w:p>
    <w:p w:rsidR="001327FE" w:rsidRDefault="001327FE"/>
  </w:footnote>
  <w:footnote w:type="continuationSeparator" w:id="0">
    <w:p w:rsidR="001327FE" w:rsidRDefault="001327FE">
      <w:pPr>
        <w:spacing w:after="0" w:line="240" w:lineRule="auto"/>
      </w:pPr>
      <w:r>
        <w:continuationSeparator/>
      </w:r>
    </w:p>
    <w:p w:rsidR="001327FE" w:rsidRDefault="001327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3E8"/>
    <w:multiLevelType w:val="hybridMultilevel"/>
    <w:tmpl w:val="A866FB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0FED"/>
    <w:multiLevelType w:val="hybridMultilevel"/>
    <w:tmpl w:val="AFA84A00"/>
    <w:lvl w:ilvl="0" w:tplc="D21AE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51D8"/>
    <w:multiLevelType w:val="hybridMultilevel"/>
    <w:tmpl w:val="AEB27362"/>
    <w:lvl w:ilvl="0" w:tplc="A134FA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95DE3"/>
    <w:multiLevelType w:val="hybridMultilevel"/>
    <w:tmpl w:val="3B687D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F0DF5"/>
    <w:multiLevelType w:val="hybridMultilevel"/>
    <w:tmpl w:val="67325A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32AE7"/>
    <w:multiLevelType w:val="hybridMultilevel"/>
    <w:tmpl w:val="3E4AF1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FE"/>
    <w:rsid w:val="0000185D"/>
    <w:rsid w:val="001327FE"/>
    <w:rsid w:val="001455D4"/>
    <w:rsid w:val="001F7D2C"/>
    <w:rsid w:val="00210C4A"/>
    <w:rsid w:val="002221BC"/>
    <w:rsid w:val="002355E7"/>
    <w:rsid w:val="00265995"/>
    <w:rsid w:val="002C7414"/>
    <w:rsid w:val="002F2386"/>
    <w:rsid w:val="002F396A"/>
    <w:rsid w:val="00303A73"/>
    <w:rsid w:val="00321D87"/>
    <w:rsid w:val="00395691"/>
    <w:rsid w:val="003E6EFF"/>
    <w:rsid w:val="003F30B3"/>
    <w:rsid w:val="003F3C3A"/>
    <w:rsid w:val="004471EB"/>
    <w:rsid w:val="004474BA"/>
    <w:rsid w:val="00452C88"/>
    <w:rsid w:val="00480B19"/>
    <w:rsid w:val="004C1A66"/>
    <w:rsid w:val="00523CB8"/>
    <w:rsid w:val="00541890"/>
    <w:rsid w:val="0055776B"/>
    <w:rsid w:val="005A0E67"/>
    <w:rsid w:val="006040EE"/>
    <w:rsid w:val="00677461"/>
    <w:rsid w:val="006B0A01"/>
    <w:rsid w:val="006C702A"/>
    <w:rsid w:val="00721743"/>
    <w:rsid w:val="00740717"/>
    <w:rsid w:val="00787506"/>
    <w:rsid w:val="0079597B"/>
    <w:rsid w:val="007E79FD"/>
    <w:rsid w:val="007F414C"/>
    <w:rsid w:val="0081359F"/>
    <w:rsid w:val="0081790C"/>
    <w:rsid w:val="00831915"/>
    <w:rsid w:val="00850E39"/>
    <w:rsid w:val="00853476"/>
    <w:rsid w:val="008A16FC"/>
    <w:rsid w:val="008A1995"/>
    <w:rsid w:val="009E3549"/>
    <w:rsid w:val="00A9766E"/>
    <w:rsid w:val="00AA647F"/>
    <w:rsid w:val="00AB2D60"/>
    <w:rsid w:val="00AD21C6"/>
    <w:rsid w:val="00AE4E69"/>
    <w:rsid w:val="00AF41A3"/>
    <w:rsid w:val="00B53D19"/>
    <w:rsid w:val="00B64151"/>
    <w:rsid w:val="00B760FD"/>
    <w:rsid w:val="00BA5D35"/>
    <w:rsid w:val="00BB471E"/>
    <w:rsid w:val="00C23C5C"/>
    <w:rsid w:val="00C97556"/>
    <w:rsid w:val="00CE5D48"/>
    <w:rsid w:val="00D55FB6"/>
    <w:rsid w:val="00D6203E"/>
    <w:rsid w:val="00E10E49"/>
    <w:rsid w:val="00F71225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5AEDD3"/>
  <w15:docId w15:val="{C63BD49B-E10E-48BF-8F5B-1E625D56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nl-NL" w:eastAsia="ru-RU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atum">
    <w:name w:val="Date"/>
    <w:basedOn w:val="Standaard"/>
    <w:next w:val="Standaard"/>
    <w:link w:val="Datum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Standaardalinea-lettertype"/>
    <w:link w:val="Datum"/>
    <w:uiPriority w:val="99"/>
    <w:rPr>
      <w:rFonts w:asciiTheme="majorHAnsi" w:hAnsiTheme="majorHAnsi" w:cstheme="majorBidi"/>
      <w:color w:val="000000" w:themeColor="text1"/>
      <w:sz w:val="36"/>
      <w:szCs w:val="36"/>
      <w:lang w:val="nl-NL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EF4623" w:themeColor="accent1"/>
      <w:lang w:val="nl-NL"/>
    </w:rPr>
  </w:style>
  <w:style w:type="paragraph" w:customStyle="1" w:styleId="FormulierKoptekst">
    <w:name w:val="Formulier Koptekst"/>
    <w:basedOn w:val="Standaard"/>
    <w:qFormat/>
    <w:pPr>
      <w:spacing w:before="320" w:after="0" w:line="240" w:lineRule="auto"/>
    </w:pPr>
    <w:rPr>
      <w:b/>
      <w:szCs w:val="26"/>
    </w:rPr>
  </w:style>
  <w:style w:type="paragraph" w:customStyle="1" w:styleId="Grafisch">
    <w:name w:val="Grafisch"/>
    <w:basedOn w:val="Standaard"/>
    <w:uiPriority w:val="99"/>
    <w:pPr>
      <w:spacing w:after="80" w:line="240" w:lineRule="auto"/>
      <w:jc w:val="center"/>
    </w:pPr>
  </w:style>
  <w:style w:type="paragraph" w:styleId="Koptekst">
    <w:name w:val="header"/>
    <w:basedOn w:val="Standaard"/>
    <w:link w:val="KoptekstChar"/>
    <w:uiPriority w:val="99"/>
    <w:qFormat/>
    <w:pPr>
      <w:spacing w:after="38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color w:val="404040" w:themeColor="text1" w:themeTint="BF"/>
      <w:sz w:val="20"/>
      <w:szCs w:val="20"/>
      <w:lang w:val="nl-NL"/>
    </w:rPr>
  </w:style>
  <w:style w:type="table" w:styleId="Tabelraster">
    <w:name w:val="Table Grid"/>
    <w:basedOn w:val="Standaardtabe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e">
    <w:name w:val="Organisatie"/>
    <w:basedOn w:val="Standaard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ina">
    <w:name w:val="Pagina"/>
    <w:basedOn w:val="Standaard"/>
    <w:next w:val="Standaard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Paginanummer">
    <w:name w:val="page number"/>
    <w:basedOn w:val="Standaardalinea-lettertype"/>
    <w:uiPriority w:val="99"/>
    <w:unhideWhenUsed/>
    <w:rPr>
      <w:b w:val="0"/>
      <w:color w:val="000000" w:themeColor="text1"/>
      <w:sz w:val="44"/>
    </w:rPr>
  </w:style>
  <w:style w:type="paragraph" w:styleId="Titel">
    <w:name w:val="Title"/>
    <w:basedOn w:val="Standaard"/>
    <w:next w:val="Standaard"/>
    <w:link w:val="Titel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2"/>
    <w:rPr>
      <w:b/>
      <w:color w:val="EF4623" w:themeColor="accent1"/>
      <w:sz w:val="44"/>
      <w:szCs w:val="44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customStyle="1" w:styleId="FormulierTekst">
    <w:name w:val="Formulier Tekst"/>
    <w:basedOn w:val="Standaard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PaginaKoptekst">
    <w:name w:val="Pagina Koptekst"/>
    <w:basedOn w:val="Standaard"/>
    <w:uiPriority w:val="1"/>
    <w:qFormat/>
    <w:pPr>
      <w:spacing w:before="600" w:after="200"/>
    </w:pPr>
    <w:rPr>
      <w:b/>
    </w:rPr>
  </w:style>
  <w:style w:type="character" w:styleId="Hyperlink">
    <w:name w:val="Hyperlink"/>
    <w:basedOn w:val="Standaardalinea-lettertype"/>
    <w:uiPriority w:val="99"/>
    <w:unhideWhenUsed/>
    <w:rsid w:val="00F71225"/>
    <w:rPr>
      <w:color w:val="5F5F5F" w:themeColor="hyperlink"/>
      <w:u w:val="single"/>
    </w:rPr>
  </w:style>
  <w:style w:type="paragraph" w:styleId="Lijstalinea">
    <w:name w:val="List Paragraph"/>
    <w:basedOn w:val="Standaard"/>
    <w:uiPriority w:val="34"/>
    <w:semiHidden/>
    <w:qFormat/>
    <w:rsid w:val="00B7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Roaming\Microsoft\Sjablonen\Zakelijk%20memo%20(rood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CC18D-C81A-4265-8920-21E4E7016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Zakelijk memo (rood).dotx</Template>
  <TotalTime>206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EGIJNENDIJK</vt:lpstr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EGIJNENDIJK</dc:title>
  <dc:creator>Jan Discart</dc:creator>
  <cp:keywords/>
  <cp:lastModifiedBy>Jan Discart</cp:lastModifiedBy>
  <cp:revision>11</cp:revision>
  <cp:lastPrinted>2020-02-12T09:24:00Z</cp:lastPrinted>
  <dcterms:created xsi:type="dcterms:W3CDTF">2020-02-04T16:29:00Z</dcterms:created>
  <dcterms:modified xsi:type="dcterms:W3CDTF">2020-02-12T11:41:00Z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TC027909579991</vt:lpwstr>
  </property>
</Properties>
</file>