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A7F52" w:rsidRPr="00E213C7" w14:paraId="300C999C" w14:textId="77777777" w:rsidTr="009A7F52">
        <w:trPr>
          <w:trHeight w:val="412"/>
        </w:trPr>
        <w:tc>
          <w:tcPr>
            <w:tcW w:w="5000" w:type="pct"/>
            <w:vAlign w:val="center"/>
          </w:tcPr>
          <w:p w14:paraId="41568A83" w14:textId="77777777" w:rsidR="009A7F52" w:rsidRPr="00706D6F" w:rsidRDefault="009A7F52" w:rsidP="004148AB">
            <w:pPr>
              <w:ind w:right="-1"/>
              <w:jc w:val="center"/>
              <w:rPr>
                <w:rFonts w:ascii="Arial" w:hAnsi="Arial" w:cs="Arial"/>
                <w:b/>
                <w:color w:val="527725"/>
                <w:sz w:val="22"/>
                <w:szCs w:val="22"/>
              </w:rPr>
            </w:pPr>
            <w:r>
              <w:rPr>
                <w:rFonts w:ascii="Arial" w:hAnsi="Arial" w:cs="Arial"/>
                <w:b/>
                <w:color w:val="527725"/>
                <w:sz w:val="22"/>
                <w:szCs w:val="22"/>
              </w:rPr>
              <w:t>Infobrief</w:t>
            </w:r>
          </w:p>
        </w:tc>
      </w:tr>
    </w:tbl>
    <w:p w14:paraId="6A466C27" w14:textId="77777777" w:rsidR="00617BCB" w:rsidRPr="004B6042" w:rsidRDefault="00617BCB" w:rsidP="00617BCB">
      <w:pPr>
        <w:widowControl/>
        <w:tabs>
          <w:tab w:val="left" w:pos="2268"/>
          <w:tab w:val="left" w:pos="4500"/>
          <w:tab w:val="left" w:pos="6803"/>
        </w:tabs>
        <w:spacing w:line="220" w:lineRule="exact"/>
        <w:rPr>
          <w:rFonts w:ascii="Arial" w:hAnsi="Arial" w:cs="Arial"/>
          <w:sz w:val="16"/>
          <w:szCs w:val="16"/>
          <w:lang w:val="nl-BE"/>
        </w:rPr>
      </w:pPr>
    </w:p>
    <w:p w14:paraId="2AB002C4" w14:textId="77777777" w:rsidR="00617BCB" w:rsidRPr="001F6D5D" w:rsidRDefault="00617BCB" w:rsidP="00617BCB">
      <w:pPr>
        <w:widowControl/>
        <w:tabs>
          <w:tab w:val="left" w:pos="3402"/>
          <w:tab w:val="left" w:pos="6804"/>
        </w:tabs>
        <w:spacing w:line="220" w:lineRule="exact"/>
        <w:rPr>
          <w:rFonts w:ascii="Arial" w:hAnsi="Arial" w:cs="Arial"/>
          <w:sz w:val="16"/>
          <w:szCs w:val="16"/>
          <w:lang w:val="nl-BE"/>
        </w:rPr>
      </w:pPr>
      <w:r>
        <w:rPr>
          <w:rFonts w:ascii="Arial" w:hAnsi="Arial" w:cs="Arial"/>
          <w:sz w:val="16"/>
          <w:szCs w:val="16"/>
          <w:lang w:val="nl-BE"/>
        </w:rPr>
        <w:t>kenmerk</w:t>
      </w:r>
      <w:r>
        <w:rPr>
          <w:rFonts w:ascii="Arial" w:hAnsi="Arial" w:cs="Arial"/>
          <w:sz w:val="16"/>
          <w:szCs w:val="16"/>
          <w:lang w:val="nl-BE"/>
        </w:rPr>
        <w:tab/>
      </w:r>
      <w:r>
        <w:rPr>
          <w:rFonts w:ascii="Arial" w:hAnsi="Arial" w:cs="Arial"/>
          <w:sz w:val="16"/>
          <w:szCs w:val="16"/>
          <w:lang w:val="nl-BE"/>
        </w:rPr>
        <w:tab/>
        <w:t xml:space="preserve">datum </w:t>
      </w:r>
    </w:p>
    <w:p w14:paraId="3D66D093" w14:textId="5BCA9243" w:rsidR="00617BCB" w:rsidRPr="00B651A5" w:rsidRDefault="0030680F" w:rsidP="00617BCB">
      <w:pPr>
        <w:widowControl/>
        <w:tabs>
          <w:tab w:val="left" w:pos="3402"/>
          <w:tab w:val="left" w:pos="6804"/>
        </w:tabs>
        <w:spacing w:line="220" w:lineRule="exact"/>
        <w:rPr>
          <w:rFonts w:ascii="Arial" w:hAnsi="Arial" w:cs="Arial"/>
          <w:b/>
          <w:bCs/>
          <w:sz w:val="16"/>
          <w:szCs w:val="16"/>
          <w:lang w:val="nl-BE"/>
        </w:rPr>
      </w:pPr>
      <w:sdt>
        <w:sdtPr>
          <w:rPr>
            <w:rFonts w:ascii="Arial" w:hAnsi="Arial" w:cs="Arial"/>
            <w:b/>
            <w:bCs/>
            <w:sz w:val="16"/>
            <w:szCs w:val="16"/>
          </w:rPr>
          <w:alias w:val="Projectnr."/>
          <w:tag w:val="Projectnr."/>
          <w:id w:val="-4976347"/>
          <w:placeholder>
            <w:docPart w:val="B2AC98DB349140E0B70676238C8DB1EB"/>
          </w:placeholder>
        </w:sdtPr>
        <w:sdtEndPr>
          <w:rPr>
            <w:rFonts w:ascii="Times New Roman" w:hAnsi="Times New Roman"/>
          </w:rPr>
        </w:sdtEndPr>
        <w:sdtContent>
          <w:r w:rsidR="008522EE" w:rsidRPr="008522EE">
            <w:rPr>
              <w:rFonts w:ascii="Arial" w:hAnsi="Arial" w:cs="Arial"/>
              <w:b/>
              <w:bCs/>
              <w:sz w:val="16"/>
              <w:szCs w:val="16"/>
            </w:rPr>
            <w:t>C1329409</w:t>
          </w:r>
        </w:sdtContent>
      </w:sdt>
      <w:r w:rsidR="00617BCB" w:rsidRPr="004722E6">
        <w:rPr>
          <w:rFonts w:ascii="Arial" w:hAnsi="Arial" w:cs="Arial"/>
          <w:b/>
          <w:bCs/>
          <w:sz w:val="16"/>
          <w:szCs w:val="16"/>
        </w:rPr>
        <w:tab/>
      </w:r>
      <w:r w:rsidR="00617BCB">
        <w:rPr>
          <w:rFonts w:ascii="Arial" w:hAnsi="Arial" w:cs="Arial"/>
          <w:b/>
          <w:bCs/>
          <w:sz w:val="16"/>
          <w:szCs w:val="16"/>
        </w:rPr>
        <w:tab/>
      </w:r>
      <w:sdt>
        <w:sdtPr>
          <w:rPr>
            <w:rFonts w:ascii="Arial" w:hAnsi="Arial" w:cs="Arial"/>
            <w:b/>
            <w:bCs/>
            <w:sz w:val="16"/>
            <w:szCs w:val="16"/>
          </w:rPr>
          <w:alias w:val="Datum"/>
          <w:tag w:val="Datum"/>
          <w:id w:val="1629278122"/>
          <w:placeholder>
            <w:docPart w:val="61F3F0A6E2814D869534A083C641F4C8"/>
          </w:placeholder>
          <w:date w:fullDate="2025-02-20T00:00:00Z">
            <w:dateFormat w:val="d.MM.yyyy"/>
            <w:lid w:val="nl-BE"/>
            <w:storeMappedDataAs w:val="dateTime"/>
            <w:calendar w:val="gregorian"/>
          </w:date>
        </w:sdtPr>
        <w:sdtEndPr/>
        <w:sdtContent>
          <w:r w:rsidR="00D570EE">
            <w:rPr>
              <w:rFonts w:ascii="Arial" w:hAnsi="Arial" w:cs="Arial"/>
              <w:b/>
              <w:bCs/>
              <w:sz w:val="16"/>
              <w:szCs w:val="16"/>
              <w:lang w:val="nl-BE"/>
            </w:rPr>
            <w:t>20.02.2025</w:t>
          </w:r>
        </w:sdtContent>
      </w:sdt>
    </w:p>
    <w:p w14:paraId="2C5C7A29" w14:textId="77777777" w:rsidR="00617BCB" w:rsidRPr="00B651A5" w:rsidRDefault="00617BCB" w:rsidP="00617BCB">
      <w:pPr>
        <w:widowControl/>
        <w:tabs>
          <w:tab w:val="left" w:pos="3402"/>
          <w:tab w:val="left" w:pos="6804"/>
        </w:tabs>
        <w:spacing w:line="220" w:lineRule="exact"/>
        <w:rPr>
          <w:rFonts w:ascii="Arial" w:hAnsi="Arial" w:cs="Arial"/>
          <w:sz w:val="16"/>
          <w:szCs w:val="16"/>
          <w:lang w:val="nl-BE"/>
        </w:rPr>
      </w:pPr>
    </w:p>
    <w:p w14:paraId="72C739CD" w14:textId="77777777" w:rsidR="00617BCB" w:rsidRPr="00B651A5" w:rsidRDefault="00617BCB" w:rsidP="00617BCB">
      <w:pPr>
        <w:widowControl/>
        <w:tabs>
          <w:tab w:val="left" w:pos="3402"/>
          <w:tab w:val="left" w:pos="6804"/>
        </w:tabs>
        <w:spacing w:line="220" w:lineRule="exact"/>
        <w:rPr>
          <w:rFonts w:ascii="Arial" w:hAnsi="Arial" w:cs="Arial"/>
          <w:sz w:val="16"/>
          <w:szCs w:val="16"/>
          <w:lang w:val="nl-BE"/>
        </w:rPr>
      </w:pPr>
      <w:r>
        <w:rPr>
          <w:rFonts w:ascii="Arial" w:hAnsi="Arial" w:cs="Arial"/>
          <w:sz w:val="16"/>
          <w:szCs w:val="16"/>
          <w:lang w:val="nl-BE"/>
        </w:rPr>
        <w:t>contactpersoon</w:t>
      </w:r>
      <w:r>
        <w:rPr>
          <w:rFonts w:ascii="Arial" w:hAnsi="Arial" w:cs="Arial"/>
          <w:sz w:val="16"/>
          <w:szCs w:val="16"/>
          <w:lang w:val="nl-BE"/>
        </w:rPr>
        <w:tab/>
        <w:t>tel.</w:t>
      </w:r>
      <w:r>
        <w:rPr>
          <w:rFonts w:ascii="Arial" w:hAnsi="Arial" w:cs="Arial"/>
          <w:sz w:val="16"/>
          <w:szCs w:val="16"/>
          <w:lang w:val="nl-BE"/>
        </w:rPr>
        <w:tab/>
      </w:r>
      <w:r w:rsidRPr="00B651A5">
        <w:rPr>
          <w:rFonts w:ascii="Arial" w:hAnsi="Arial" w:cs="Arial"/>
          <w:sz w:val="16"/>
          <w:szCs w:val="16"/>
          <w:lang w:val="nl-BE"/>
        </w:rPr>
        <w:t>e-mail</w:t>
      </w:r>
    </w:p>
    <w:p w14:paraId="6001758A" w14:textId="27C82AAF" w:rsidR="00617BCB" w:rsidRPr="008522EE" w:rsidRDefault="0030680F" w:rsidP="00617BCB">
      <w:pPr>
        <w:tabs>
          <w:tab w:val="left" w:pos="3402"/>
          <w:tab w:val="left" w:pos="3735"/>
          <w:tab w:val="left" w:pos="6804"/>
        </w:tabs>
        <w:spacing w:line="220" w:lineRule="exact"/>
        <w:rPr>
          <w:rFonts w:ascii="Arial" w:hAnsi="Arial" w:cs="Arial"/>
          <w:b/>
          <w:bCs/>
          <w:sz w:val="16"/>
          <w:szCs w:val="16"/>
          <w:lang w:val="en-US"/>
        </w:rPr>
      </w:pPr>
      <w:sdt>
        <w:sdtPr>
          <w:rPr>
            <w:rFonts w:ascii="Arial" w:hAnsi="Arial" w:cs="Arial"/>
            <w:b/>
            <w:bCs/>
            <w:sz w:val="16"/>
            <w:szCs w:val="16"/>
          </w:rPr>
          <w:id w:val="1412049514"/>
          <w:placeholder>
            <w:docPart w:val="40868BC5BF9341FEBD2AC6DCD4E252B7"/>
          </w:placeholder>
        </w:sdtPr>
        <w:sdtEndPr/>
        <w:sdtContent>
          <w:r w:rsidR="008522EE" w:rsidRPr="008522EE">
            <w:rPr>
              <w:rFonts w:ascii="Arial" w:hAnsi="Arial" w:cs="Arial"/>
              <w:b/>
              <w:bCs/>
              <w:sz w:val="16"/>
              <w:szCs w:val="16"/>
              <w:lang w:val="en-US"/>
            </w:rPr>
            <w:t xml:space="preserve">Dave </w:t>
          </w:r>
          <w:r w:rsidR="00034A39">
            <w:rPr>
              <w:rFonts w:ascii="Arial" w:hAnsi="Arial" w:cs="Arial"/>
              <w:b/>
              <w:bCs/>
              <w:sz w:val="16"/>
              <w:szCs w:val="16"/>
              <w:lang w:val="en-US"/>
            </w:rPr>
            <w:t>Bierens</w:t>
          </w:r>
        </w:sdtContent>
      </w:sdt>
      <w:r w:rsidR="00617BCB" w:rsidRPr="008522EE">
        <w:rPr>
          <w:rFonts w:ascii="Arial" w:hAnsi="Arial" w:cs="Arial"/>
          <w:b/>
          <w:bCs/>
          <w:sz w:val="16"/>
          <w:szCs w:val="16"/>
          <w:lang w:val="en-US"/>
        </w:rPr>
        <w:tab/>
      </w:r>
      <w:r w:rsidR="008522EE" w:rsidRPr="008522EE">
        <w:rPr>
          <w:rFonts w:ascii="Arial" w:hAnsi="Arial" w:cs="Arial"/>
          <w:b/>
          <w:bCs/>
          <w:sz w:val="16"/>
          <w:szCs w:val="16"/>
          <w:lang w:val="en-US"/>
        </w:rPr>
        <w:t>0479 973 179</w:t>
      </w:r>
      <w:r w:rsidR="00617BCB" w:rsidRPr="008522EE">
        <w:rPr>
          <w:rFonts w:ascii="Arial" w:hAnsi="Arial" w:cs="Arial"/>
          <w:b/>
          <w:bCs/>
          <w:sz w:val="16"/>
          <w:szCs w:val="16"/>
          <w:lang w:val="en-US"/>
        </w:rPr>
        <w:tab/>
        <w:t xml:space="preserve">contact@aquafin.be </w:t>
      </w:r>
    </w:p>
    <w:p w14:paraId="34E0D13A" w14:textId="77777777" w:rsidR="00617BCB" w:rsidRPr="008522EE" w:rsidRDefault="00617BCB" w:rsidP="00617BCB">
      <w:pPr>
        <w:widowControl/>
        <w:tabs>
          <w:tab w:val="left" w:pos="2268"/>
          <w:tab w:val="left" w:pos="4500"/>
          <w:tab w:val="left" w:pos="6803"/>
        </w:tabs>
        <w:spacing w:line="220" w:lineRule="exact"/>
        <w:jc w:val="both"/>
        <w:rPr>
          <w:rFonts w:ascii="Arial" w:hAnsi="Arial" w:cs="Arial"/>
          <w:sz w:val="16"/>
          <w:szCs w:val="16"/>
          <w:lang w:val="en-US"/>
        </w:rPr>
      </w:pPr>
    </w:p>
    <w:p w14:paraId="054AEC9B" w14:textId="77777777" w:rsidR="0030680F" w:rsidRDefault="0030680F" w:rsidP="00617BCB">
      <w:pPr>
        <w:outlineLvl w:val="0"/>
        <w:rPr>
          <w:rFonts w:ascii="Arial" w:hAnsi="Arial" w:cs="Arial"/>
          <w:b/>
          <w:bCs/>
          <w:iCs/>
          <w:color w:val="527725"/>
          <w:sz w:val="22"/>
          <w:szCs w:val="22"/>
        </w:rPr>
      </w:pPr>
    </w:p>
    <w:p w14:paraId="2FC76D45" w14:textId="79B73A77" w:rsidR="00617BCB" w:rsidRPr="005C6383" w:rsidRDefault="00617BCB" w:rsidP="00617BCB">
      <w:pPr>
        <w:outlineLvl w:val="0"/>
        <w:rPr>
          <w:rFonts w:ascii="Arial" w:hAnsi="Arial" w:cs="Arial"/>
          <w:b/>
          <w:bCs/>
          <w:iCs/>
          <w:color w:val="527725"/>
          <w:sz w:val="22"/>
          <w:szCs w:val="22"/>
        </w:rPr>
      </w:pPr>
      <w:r w:rsidRPr="005C6383">
        <w:rPr>
          <w:rFonts w:ascii="Arial" w:hAnsi="Arial" w:cs="Arial"/>
          <w:b/>
          <w:bCs/>
          <w:iCs/>
          <w:color w:val="527725"/>
          <w:sz w:val="22"/>
          <w:szCs w:val="22"/>
        </w:rPr>
        <w:t>Opgelet! Werken in jouw buurt…</w:t>
      </w:r>
    </w:p>
    <w:p w14:paraId="75C0FB57" w14:textId="77777777" w:rsidR="00617BCB" w:rsidRPr="00BE1681" w:rsidRDefault="00617BCB" w:rsidP="00617BCB">
      <w:pPr>
        <w:rPr>
          <w:rFonts w:ascii="Arial" w:hAnsi="Arial" w:cs="Arial"/>
          <w:sz w:val="16"/>
          <w:szCs w:val="16"/>
        </w:rPr>
      </w:pPr>
    </w:p>
    <w:p w14:paraId="07771E5D" w14:textId="77777777" w:rsidR="00617BCB" w:rsidRPr="005C6383" w:rsidRDefault="00617BCB" w:rsidP="00617BCB">
      <w:pPr>
        <w:rPr>
          <w:rFonts w:ascii="Arial" w:hAnsi="Arial" w:cs="Arial"/>
          <w:sz w:val="22"/>
          <w:szCs w:val="22"/>
        </w:rPr>
      </w:pPr>
      <w:r w:rsidRPr="005C6383">
        <w:rPr>
          <w:rFonts w:ascii="Arial" w:hAnsi="Arial" w:cs="Arial"/>
          <w:sz w:val="22"/>
          <w:szCs w:val="22"/>
        </w:rPr>
        <w:t>Beste mevrouw</w:t>
      </w:r>
      <w:r>
        <w:rPr>
          <w:rFonts w:ascii="Arial" w:hAnsi="Arial" w:cs="Arial"/>
          <w:sz w:val="22"/>
          <w:szCs w:val="22"/>
        </w:rPr>
        <w:t xml:space="preserve">, </w:t>
      </w:r>
      <w:r w:rsidRPr="005C6383">
        <w:rPr>
          <w:rFonts w:ascii="Arial" w:hAnsi="Arial" w:cs="Arial"/>
          <w:sz w:val="22"/>
          <w:szCs w:val="22"/>
        </w:rPr>
        <w:t>mijnheer</w:t>
      </w:r>
    </w:p>
    <w:p w14:paraId="7FD47CAB" w14:textId="77777777" w:rsidR="00617BCB" w:rsidRPr="00BE1681" w:rsidRDefault="00617BCB" w:rsidP="00617BCB">
      <w:pPr>
        <w:rPr>
          <w:rFonts w:ascii="Arial" w:hAnsi="Arial" w:cs="Arial"/>
          <w:sz w:val="16"/>
          <w:szCs w:val="16"/>
        </w:rPr>
      </w:pPr>
    </w:p>
    <w:p w14:paraId="76D24BFF" w14:textId="329BF55E" w:rsidR="00617BCB" w:rsidRPr="00034A39" w:rsidRDefault="00617BCB" w:rsidP="00034A39">
      <w:pPr>
        <w:tabs>
          <w:tab w:val="left" w:pos="5355"/>
        </w:tabs>
        <w:rPr>
          <w:rFonts w:ascii="Arial" w:hAnsi="Arial" w:cs="Arial"/>
          <w:sz w:val="22"/>
          <w:szCs w:val="22"/>
        </w:rPr>
      </w:pPr>
      <w:r w:rsidRPr="005C6383">
        <w:rPr>
          <w:rFonts w:ascii="Arial" w:hAnsi="Arial" w:cs="Arial"/>
          <w:sz w:val="22"/>
          <w:szCs w:val="22"/>
        </w:rPr>
        <w:t xml:space="preserve">Binnenkort voert de firma </w:t>
      </w:r>
      <w:sdt>
        <w:sdtPr>
          <w:rPr>
            <w:rFonts w:ascii="Arial" w:hAnsi="Arial" w:cs="Arial"/>
            <w:sz w:val="22"/>
            <w:szCs w:val="22"/>
          </w:rPr>
          <w:alias w:val="Firmanaam"/>
          <w:tag w:val="Firmanaam"/>
          <w:id w:val="1764096848"/>
          <w:placeholder>
            <w:docPart w:val="10A63E47D0004D838A8CEE000CC40437"/>
          </w:placeholder>
        </w:sdtPr>
        <w:sdtEndPr/>
        <w:sdtContent>
          <w:r w:rsidR="008522EE">
            <w:rPr>
              <w:rFonts w:ascii="Arial" w:hAnsi="Arial" w:cs="Arial"/>
              <w:sz w:val="22"/>
              <w:szCs w:val="22"/>
            </w:rPr>
            <w:t>Beernaert’s Werken</w:t>
          </w:r>
        </w:sdtContent>
      </w:sdt>
      <w:r w:rsidRPr="005C6383">
        <w:rPr>
          <w:rFonts w:ascii="Arial" w:hAnsi="Arial" w:cs="Arial"/>
          <w:sz w:val="22"/>
          <w:szCs w:val="22"/>
        </w:rPr>
        <w:t xml:space="preserve">, in opdracht van Aquafin, werken uit in jouw buurt. Concreet wordt er gewerkt </w:t>
      </w:r>
      <w:r w:rsidR="00034A39">
        <w:rPr>
          <w:rFonts w:ascii="Arial" w:hAnsi="Arial" w:cs="Arial"/>
          <w:sz w:val="22"/>
          <w:szCs w:val="22"/>
        </w:rPr>
        <w:t>op het kruispunt van de Spoorwegstraat</w:t>
      </w:r>
      <w:r w:rsidR="00BE1681">
        <w:rPr>
          <w:rFonts w:ascii="Arial" w:hAnsi="Arial" w:cs="Arial"/>
          <w:sz w:val="22"/>
          <w:szCs w:val="22"/>
        </w:rPr>
        <w:t>,</w:t>
      </w:r>
      <w:r w:rsidR="00034A39">
        <w:rPr>
          <w:rFonts w:ascii="Arial" w:hAnsi="Arial" w:cs="Arial"/>
          <w:sz w:val="22"/>
          <w:szCs w:val="22"/>
        </w:rPr>
        <w:t xml:space="preserve"> Kerkstraat </w:t>
      </w:r>
      <w:r w:rsidR="00BE1681">
        <w:rPr>
          <w:rFonts w:ascii="Arial" w:hAnsi="Arial" w:cs="Arial"/>
          <w:sz w:val="22"/>
          <w:szCs w:val="22"/>
        </w:rPr>
        <w:t>en</w:t>
      </w:r>
      <w:r w:rsidR="00034A39">
        <w:rPr>
          <w:rFonts w:ascii="Arial" w:hAnsi="Arial" w:cs="Arial"/>
          <w:sz w:val="22"/>
          <w:szCs w:val="22"/>
        </w:rPr>
        <w:t xml:space="preserve"> Stationsstraat.</w:t>
      </w:r>
    </w:p>
    <w:p w14:paraId="7CBA5F95" w14:textId="77777777" w:rsidR="00617BCB" w:rsidRPr="00BE1681" w:rsidRDefault="00617BCB" w:rsidP="00617BCB">
      <w:pPr>
        <w:tabs>
          <w:tab w:val="left" w:pos="5355"/>
        </w:tabs>
        <w:rPr>
          <w:rFonts w:ascii="Arial" w:hAnsi="Arial" w:cs="Arial"/>
          <w:sz w:val="16"/>
          <w:szCs w:val="16"/>
        </w:rPr>
      </w:pPr>
    </w:p>
    <w:p w14:paraId="5A4CC07B" w14:textId="77777777" w:rsidR="0030680F" w:rsidRDefault="0030680F" w:rsidP="00D50491">
      <w:pPr>
        <w:outlineLvl w:val="0"/>
        <w:rPr>
          <w:rFonts w:ascii="Arial" w:hAnsi="Arial" w:cs="Arial"/>
          <w:b/>
          <w:bCs/>
          <w:iCs/>
          <w:color w:val="527725"/>
          <w:sz w:val="22"/>
          <w:szCs w:val="22"/>
        </w:rPr>
      </w:pPr>
    </w:p>
    <w:p w14:paraId="77BB69E1" w14:textId="2663B613" w:rsidR="00D50491" w:rsidRPr="005C6383" w:rsidRDefault="00D50491" w:rsidP="00D50491">
      <w:pPr>
        <w:outlineLvl w:val="0"/>
        <w:rPr>
          <w:rFonts w:ascii="Arial" w:hAnsi="Arial" w:cs="Arial"/>
          <w:b/>
          <w:bCs/>
          <w:iCs/>
          <w:color w:val="527725"/>
          <w:sz w:val="22"/>
          <w:szCs w:val="22"/>
        </w:rPr>
      </w:pPr>
      <w:r>
        <w:rPr>
          <w:rFonts w:ascii="Arial" w:hAnsi="Arial" w:cs="Arial"/>
          <w:b/>
          <w:bCs/>
          <w:iCs/>
          <w:color w:val="527725"/>
          <w:sz w:val="22"/>
          <w:szCs w:val="22"/>
        </w:rPr>
        <w:t>Wat gaan we doen</w:t>
      </w:r>
    </w:p>
    <w:sdt>
      <w:sdtPr>
        <w:rPr>
          <w:rFonts w:ascii="Arial" w:hAnsi="Arial" w:cs="Arial"/>
          <w:sz w:val="22"/>
          <w:szCs w:val="22"/>
        </w:rPr>
        <w:alias w:val="Keuzelijst werken"/>
        <w:tag w:val="Keuzelijst werken"/>
        <w:id w:val="-1736467421"/>
        <w:placeholder>
          <w:docPart w:val="E97166C9B21643B9AC808414E7485441"/>
        </w:placeholder>
        <w:dropDownList>
          <w:listItem w:value="Kies een item."/>
          <w:listItem w:displayText="Uitvoeren van een huisaansluiting op de riolering." w:value="Uitvoeren van een huisaansluiting op de riolering."/>
          <w:listItem w:displayText="Herstellen van een huisaansluiting op de riolering." w:value="Herstellen van een huisaansluiting op de riolering."/>
          <w:listItem w:displayText="Herstellen van een riolering." w:value="Herstellen van een riolering."/>
          <w:listItem w:displayText="Vervangen van een riooldeksel." w:value="Vervangen van een riooldeksel."/>
          <w:listItem w:displayText="Vervangen van meerdere riooldeksels." w:value="Vervangen van meerdere riooldeksels."/>
          <w:listItem w:displayText="Frezen van wortels in de riolering." w:value="Frezen van wortels in de riolering."/>
          <w:listItem w:displayText="Intern herstellen van de riool." w:value="Intern herstellen van de riool."/>
        </w:dropDownList>
      </w:sdtPr>
      <w:sdtEndPr/>
      <w:sdtContent>
        <w:p w14:paraId="6BD9CF60" w14:textId="7005D859" w:rsidR="00D50491" w:rsidRPr="005C6383" w:rsidRDefault="00034A39" w:rsidP="00D50491">
          <w:pPr>
            <w:tabs>
              <w:tab w:val="left" w:pos="5355"/>
            </w:tabs>
            <w:rPr>
              <w:rFonts w:ascii="Arial" w:hAnsi="Arial" w:cs="Arial"/>
              <w:sz w:val="22"/>
              <w:szCs w:val="22"/>
            </w:rPr>
          </w:pPr>
          <w:r>
            <w:rPr>
              <w:rFonts w:ascii="Arial" w:hAnsi="Arial" w:cs="Arial"/>
              <w:sz w:val="22"/>
              <w:szCs w:val="22"/>
            </w:rPr>
            <w:t>Vervangen van meerdere riooldeksels.</w:t>
          </w:r>
        </w:p>
      </w:sdtContent>
    </w:sdt>
    <w:p w14:paraId="1DF592C8" w14:textId="77777777" w:rsidR="00D50491" w:rsidRPr="00BE1681" w:rsidRDefault="00D50491" w:rsidP="00D50491">
      <w:pPr>
        <w:tabs>
          <w:tab w:val="left" w:pos="5355"/>
        </w:tabs>
        <w:rPr>
          <w:rFonts w:ascii="Arial" w:hAnsi="Arial" w:cs="Arial"/>
          <w:sz w:val="16"/>
          <w:szCs w:val="16"/>
        </w:rPr>
      </w:pPr>
    </w:p>
    <w:p w14:paraId="6C52F5C7" w14:textId="77777777" w:rsidR="0030680F" w:rsidRDefault="0030680F" w:rsidP="00D50491">
      <w:pPr>
        <w:outlineLvl w:val="0"/>
        <w:rPr>
          <w:rFonts w:ascii="Arial" w:hAnsi="Arial" w:cs="Arial"/>
          <w:b/>
          <w:bCs/>
          <w:iCs/>
          <w:color w:val="527725"/>
          <w:sz w:val="22"/>
          <w:szCs w:val="22"/>
        </w:rPr>
      </w:pPr>
    </w:p>
    <w:p w14:paraId="710CD4B3" w14:textId="4D8116C2" w:rsidR="00D50491" w:rsidRPr="005C6383" w:rsidRDefault="00D50491" w:rsidP="00D50491">
      <w:pPr>
        <w:outlineLvl w:val="0"/>
        <w:rPr>
          <w:rFonts w:ascii="Arial" w:hAnsi="Arial" w:cs="Arial"/>
          <w:b/>
          <w:bCs/>
          <w:iCs/>
          <w:color w:val="527725"/>
          <w:sz w:val="22"/>
          <w:szCs w:val="22"/>
        </w:rPr>
      </w:pPr>
      <w:r w:rsidRPr="005C6383">
        <w:rPr>
          <w:rFonts w:ascii="Arial" w:hAnsi="Arial" w:cs="Arial"/>
          <w:b/>
          <w:bCs/>
          <w:iCs/>
          <w:color w:val="527725"/>
          <w:sz w:val="22"/>
          <w:szCs w:val="22"/>
        </w:rPr>
        <w:t>Wanneer</w:t>
      </w:r>
    </w:p>
    <w:p w14:paraId="1448D343" w14:textId="055C6008" w:rsidR="00D50491" w:rsidRPr="005C6383" w:rsidRDefault="00D50491" w:rsidP="00D50491">
      <w:pPr>
        <w:tabs>
          <w:tab w:val="left" w:pos="5355"/>
        </w:tabs>
        <w:rPr>
          <w:rFonts w:ascii="Arial" w:hAnsi="Arial" w:cs="Arial"/>
          <w:sz w:val="22"/>
          <w:szCs w:val="22"/>
        </w:rPr>
      </w:pPr>
      <w:r w:rsidRPr="005C6383">
        <w:rPr>
          <w:rFonts w:ascii="Arial" w:hAnsi="Arial" w:cs="Arial"/>
          <w:sz w:val="22"/>
          <w:szCs w:val="22"/>
        </w:rPr>
        <w:t xml:space="preserve">De werken starten op </w:t>
      </w:r>
      <w:sdt>
        <w:sdtPr>
          <w:rPr>
            <w:rFonts w:ascii="Arial" w:hAnsi="Arial" w:cs="Arial"/>
            <w:sz w:val="22"/>
            <w:szCs w:val="22"/>
          </w:rPr>
          <w:alias w:val="Datum"/>
          <w:tag w:val="Datum"/>
          <w:id w:val="143553390"/>
          <w:placeholder>
            <w:docPart w:val="690D91F6B8934AB0A8CF14A3701AF3D7"/>
          </w:placeholder>
          <w:date w:fullDate="2025-03-03T00:00:00Z">
            <w:dateFormat w:val="dddd d MMMM yyyy"/>
            <w:lid w:val="nl-BE"/>
            <w:storeMappedDataAs w:val="dateTime"/>
            <w:calendar w:val="gregorian"/>
          </w:date>
        </w:sdtPr>
        <w:sdtEndPr/>
        <w:sdtContent>
          <w:r w:rsidR="000C3558">
            <w:rPr>
              <w:rFonts w:ascii="Arial" w:hAnsi="Arial" w:cs="Arial"/>
              <w:sz w:val="22"/>
              <w:szCs w:val="22"/>
              <w:lang w:val="nl-BE"/>
            </w:rPr>
            <w:t>maandag 3 maart 2025</w:t>
          </w:r>
        </w:sdtContent>
      </w:sdt>
      <w:r w:rsidRPr="005C6383">
        <w:rPr>
          <w:rFonts w:ascii="Arial" w:hAnsi="Arial" w:cs="Arial"/>
          <w:sz w:val="22"/>
          <w:szCs w:val="22"/>
        </w:rPr>
        <w:t xml:space="preserve"> en duren vermoedelijk </w:t>
      </w:r>
      <w:sdt>
        <w:sdtPr>
          <w:rPr>
            <w:rFonts w:ascii="Arial" w:hAnsi="Arial" w:cs="Arial"/>
            <w:sz w:val="22"/>
            <w:szCs w:val="22"/>
          </w:rPr>
          <w:alias w:val="#dagen"/>
          <w:tag w:val="#dagen"/>
          <w:id w:val="712397650"/>
          <w:placeholder>
            <w:docPart w:val="502217AF225848B5A057C45CE85EBD29"/>
          </w:placeholder>
        </w:sdtPr>
        <w:sdtEndPr/>
        <w:sdtContent>
          <w:r w:rsidR="00034A39">
            <w:rPr>
              <w:rFonts w:ascii="Arial" w:hAnsi="Arial" w:cs="Arial"/>
              <w:sz w:val="22"/>
              <w:szCs w:val="22"/>
            </w:rPr>
            <w:t>5</w:t>
          </w:r>
        </w:sdtContent>
      </w:sdt>
      <w:r w:rsidRPr="005C6383">
        <w:rPr>
          <w:rFonts w:ascii="Arial" w:hAnsi="Arial" w:cs="Arial"/>
          <w:sz w:val="22"/>
          <w:szCs w:val="22"/>
        </w:rPr>
        <w:t xml:space="preserve"> dagen. </w:t>
      </w:r>
      <w:r>
        <w:rPr>
          <w:rFonts w:ascii="Arial" w:hAnsi="Arial" w:cs="Arial"/>
          <w:sz w:val="22"/>
          <w:szCs w:val="22"/>
        </w:rPr>
        <w:br/>
      </w:r>
      <w:r w:rsidRPr="005C6383">
        <w:rPr>
          <w:rFonts w:ascii="Arial" w:hAnsi="Arial" w:cs="Arial"/>
          <w:sz w:val="22"/>
          <w:szCs w:val="22"/>
          <w:u w:val="single"/>
        </w:rPr>
        <w:t>Opgelet</w:t>
      </w:r>
      <w:r w:rsidRPr="005C6383">
        <w:rPr>
          <w:rFonts w:ascii="Arial" w:hAnsi="Arial" w:cs="Arial"/>
          <w:sz w:val="22"/>
          <w:szCs w:val="22"/>
        </w:rPr>
        <w:t>: de begindatum van de werken is onder voorbehoud van onvoorziene omstandigheden.</w:t>
      </w:r>
    </w:p>
    <w:p w14:paraId="48DD6B1C" w14:textId="77777777" w:rsidR="00D50491" w:rsidRPr="00BE1681" w:rsidRDefault="00D50491" w:rsidP="00D50491">
      <w:pPr>
        <w:tabs>
          <w:tab w:val="left" w:pos="5355"/>
        </w:tabs>
        <w:rPr>
          <w:rFonts w:ascii="Arial" w:hAnsi="Arial" w:cs="Arial"/>
          <w:sz w:val="16"/>
          <w:szCs w:val="16"/>
        </w:rPr>
      </w:pPr>
    </w:p>
    <w:p w14:paraId="69709CD1" w14:textId="77777777" w:rsidR="0030680F" w:rsidRDefault="0030680F" w:rsidP="00D50491">
      <w:pPr>
        <w:outlineLvl w:val="0"/>
        <w:rPr>
          <w:rFonts w:ascii="Arial" w:hAnsi="Arial" w:cs="Arial"/>
          <w:b/>
          <w:bCs/>
          <w:iCs/>
          <w:color w:val="527725"/>
          <w:sz w:val="22"/>
          <w:szCs w:val="22"/>
        </w:rPr>
      </w:pPr>
    </w:p>
    <w:p w14:paraId="7162ECBB" w14:textId="45ABC350" w:rsidR="00D50491" w:rsidRPr="00245F7B" w:rsidRDefault="00D50491" w:rsidP="00D50491">
      <w:pPr>
        <w:outlineLvl w:val="0"/>
        <w:rPr>
          <w:rFonts w:ascii="Arial" w:hAnsi="Arial" w:cs="Arial"/>
          <w:b/>
          <w:bCs/>
          <w:iCs/>
          <w:color w:val="527725"/>
          <w:sz w:val="22"/>
          <w:szCs w:val="22"/>
        </w:rPr>
      </w:pPr>
      <w:r w:rsidRPr="00245F7B">
        <w:rPr>
          <w:rFonts w:ascii="Arial" w:hAnsi="Arial" w:cs="Arial"/>
          <w:b/>
          <w:bCs/>
          <w:iCs/>
          <w:color w:val="527725"/>
          <w:sz w:val="22"/>
          <w:szCs w:val="22"/>
        </w:rPr>
        <w:t>Hinder</w:t>
      </w:r>
    </w:p>
    <w:p w14:paraId="7B20C0C9" w14:textId="726E2110" w:rsidR="00D50491" w:rsidRPr="005C6383" w:rsidRDefault="00D50491" w:rsidP="00D50491">
      <w:pPr>
        <w:tabs>
          <w:tab w:val="left" w:pos="5355"/>
        </w:tabs>
        <w:rPr>
          <w:rFonts w:ascii="Arial" w:hAnsi="Arial" w:cs="Arial"/>
          <w:sz w:val="22"/>
          <w:szCs w:val="22"/>
        </w:rPr>
      </w:pPr>
      <w:r w:rsidRPr="005C6383">
        <w:rPr>
          <w:rFonts w:ascii="Arial" w:hAnsi="Arial" w:cs="Arial"/>
          <w:sz w:val="22"/>
          <w:szCs w:val="22"/>
        </w:rPr>
        <w:t xml:space="preserve">We stellen alles in het werk om de hinder zoveel mogelijk te beperken. </w:t>
      </w:r>
      <w:sdt>
        <w:sdtPr>
          <w:rPr>
            <w:rFonts w:ascii="Arial" w:hAnsi="Arial" w:cs="Arial"/>
            <w:sz w:val="22"/>
            <w:szCs w:val="22"/>
          </w:rPr>
          <w:alias w:val="MiHi maatregelen"/>
          <w:tag w:val="MiHi maatregelen"/>
          <w:id w:val="865874654"/>
          <w:placeholder>
            <w:docPart w:val="21FDCA92B8254A0A8136C82C1164A742"/>
          </w:placeholder>
        </w:sdtPr>
        <w:sdtEndPr/>
        <w:sdtContent>
          <w:r w:rsidR="00034A39">
            <w:rPr>
              <w:rFonts w:ascii="Arial" w:hAnsi="Arial" w:cs="Arial"/>
              <w:sz w:val="22"/>
              <w:szCs w:val="22"/>
            </w:rPr>
            <w:t>Tijdens de werken wordt het kruispunt van de Spoorwegstraat</w:t>
          </w:r>
          <w:r w:rsidR="000C3558">
            <w:rPr>
              <w:rFonts w:ascii="Arial" w:hAnsi="Arial" w:cs="Arial"/>
              <w:sz w:val="22"/>
              <w:szCs w:val="22"/>
            </w:rPr>
            <w:t xml:space="preserve">, </w:t>
          </w:r>
          <w:r w:rsidR="00034A39">
            <w:rPr>
              <w:rFonts w:ascii="Arial" w:hAnsi="Arial" w:cs="Arial"/>
              <w:sz w:val="22"/>
              <w:szCs w:val="22"/>
            </w:rPr>
            <w:t xml:space="preserve">Kerkstraat </w:t>
          </w:r>
          <w:r w:rsidR="000C3558">
            <w:rPr>
              <w:rFonts w:ascii="Arial" w:hAnsi="Arial" w:cs="Arial"/>
              <w:sz w:val="22"/>
              <w:szCs w:val="22"/>
            </w:rPr>
            <w:t xml:space="preserve">en </w:t>
          </w:r>
          <w:r w:rsidR="00034A39">
            <w:rPr>
              <w:rFonts w:ascii="Arial" w:hAnsi="Arial" w:cs="Arial"/>
              <w:sz w:val="22"/>
              <w:szCs w:val="22"/>
            </w:rPr>
            <w:t>Stationsstraat</w:t>
          </w:r>
          <w:r w:rsidR="000C3558">
            <w:rPr>
              <w:rFonts w:ascii="Arial" w:hAnsi="Arial" w:cs="Arial"/>
              <w:sz w:val="22"/>
              <w:szCs w:val="22"/>
            </w:rPr>
            <w:t xml:space="preserve"> </w:t>
          </w:r>
          <w:r w:rsidR="00034A39">
            <w:rPr>
              <w:rFonts w:ascii="Arial" w:hAnsi="Arial" w:cs="Arial"/>
              <w:sz w:val="22"/>
              <w:szCs w:val="22"/>
            </w:rPr>
            <w:t>volledig afgesloten</w:t>
          </w:r>
          <w:r w:rsidR="004E713B">
            <w:rPr>
              <w:rFonts w:ascii="Arial" w:hAnsi="Arial" w:cs="Arial"/>
              <w:sz w:val="22"/>
              <w:szCs w:val="22"/>
            </w:rPr>
            <w:t>,</w:t>
          </w:r>
          <w:r w:rsidR="000C3558">
            <w:rPr>
              <w:rFonts w:ascii="Arial" w:hAnsi="Arial" w:cs="Arial"/>
              <w:sz w:val="22"/>
              <w:szCs w:val="22"/>
            </w:rPr>
            <w:t xml:space="preserve"> net als de spoorwegovergang,</w:t>
          </w:r>
          <w:r w:rsidR="004E713B">
            <w:rPr>
              <w:rFonts w:ascii="Arial" w:hAnsi="Arial" w:cs="Arial"/>
              <w:sz w:val="22"/>
              <w:szCs w:val="22"/>
            </w:rPr>
            <w:t xml:space="preserve"> behalve voor fietsers en voetgangers</w:t>
          </w:r>
          <w:r w:rsidR="00034A39">
            <w:rPr>
              <w:rFonts w:ascii="Arial" w:hAnsi="Arial" w:cs="Arial"/>
              <w:sz w:val="22"/>
              <w:szCs w:val="22"/>
            </w:rPr>
            <w:t>.  De Spoorwegstraa</w:t>
          </w:r>
          <w:r w:rsidR="000C3558">
            <w:rPr>
              <w:rFonts w:ascii="Arial" w:hAnsi="Arial" w:cs="Arial"/>
              <w:sz w:val="22"/>
              <w:szCs w:val="22"/>
            </w:rPr>
            <w:t xml:space="preserve">t, </w:t>
          </w:r>
          <w:r w:rsidR="00034A39">
            <w:rPr>
              <w:rFonts w:ascii="Arial" w:hAnsi="Arial" w:cs="Arial"/>
              <w:sz w:val="22"/>
              <w:szCs w:val="22"/>
            </w:rPr>
            <w:t>Kerkstraat</w:t>
          </w:r>
          <w:r w:rsidR="000C3558">
            <w:rPr>
              <w:rFonts w:ascii="Arial" w:hAnsi="Arial" w:cs="Arial"/>
              <w:sz w:val="22"/>
              <w:szCs w:val="22"/>
            </w:rPr>
            <w:t xml:space="preserve"> en </w:t>
          </w:r>
          <w:r w:rsidR="00034A39">
            <w:rPr>
              <w:rFonts w:ascii="Arial" w:hAnsi="Arial" w:cs="Arial"/>
              <w:sz w:val="22"/>
              <w:szCs w:val="22"/>
            </w:rPr>
            <w:t xml:space="preserve">Stationsstraat zijn toegankelijk voor plaatselijk verkeer tot aan de werfzone. Doorgaand verkeer zal worden omgeleid </w:t>
          </w:r>
          <w:r w:rsidR="004E713B">
            <w:rPr>
              <w:rFonts w:ascii="Arial" w:hAnsi="Arial" w:cs="Arial"/>
              <w:sz w:val="22"/>
              <w:szCs w:val="22"/>
            </w:rPr>
            <w:t xml:space="preserve">naar de spoorwegovergang </w:t>
          </w:r>
          <w:r w:rsidR="000C3558">
            <w:rPr>
              <w:rFonts w:ascii="Arial" w:hAnsi="Arial" w:cs="Arial"/>
              <w:sz w:val="22"/>
              <w:szCs w:val="22"/>
            </w:rPr>
            <w:t xml:space="preserve">aan </w:t>
          </w:r>
          <w:r w:rsidR="004E713B">
            <w:rPr>
              <w:rFonts w:ascii="Arial" w:hAnsi="Arial" w:cs="Arial"/>
              <w:sz w:val="22"/>
              <w:szCs w:val="22"/>
            </w:rPr>
            <w:t xml:space="preserve">Weiveld </w:t>
          </w:r>
          <w:r w:rsidR="000C3558">
            <w:rPr>
              <w:rFonts w:ascii="Arial" w:hAnsi="Arial" w:cs="Arial"/>
              <w:sz w:val="22"/>
              <w:szCs w:val="22"/>
            </w:rPr>
            <w:t xml:space="preserve">en </w:t>
          </w:r>
          <w:r w:rsidR="004E713B">
            <w:rPr>
              <w:rFonts w:ascii="Arial" w:hAnsi="Arial" w:cs="Arial"/>
              <w:sz w:val="22"/>
              <w:szCs w:val="22"/>
            </w:rPr>
            <w:t>Vierhuizen. Alle handelaars blijven bereikbaar. Voetgangers en fietsers hebben een veilige doorgang.</w:t>
          </w:r>
        </w:sdtContent>
      </w:sdt>
    </w:p>
    <w:p w14:paraId="3290CCCA" w14:textId="77777777" w:rsidR="00D50491" w:rsidRPr="00BE1681" w:rsidRDefault="00D50491" w:rsidP="00D50491">
      <w:pPr>
        <w:rPr>
          <w:rFonts w:ascii="Arial" w:hAnsi="Arial" w:cs="Arial"/>
          <w:sz w:val="16"/>
          <w:szCs w:val="16"/>
        </w:rPr>
      </w:pPr>
    </w:p>
    <w:p w14:paraId="5B53532C" w14:textId="77777777" w:rsidR="0030680F" w:rsidRDefault="0030680F" w:rsidP="00D50491">
      <w:pPr>
        <w:outlineLvl w:val="0"/>
        <w:rPr>
          <w:rFonts w:ascii="Arial" w:hAnsi="Arial" w:cs="Arial"/>
          <w:b/>
          <w:bCs/>
          <w:iCs/>
          <w:color w:val="527725"/>
          <w:sz w:val="22"/>
          <w:szCs w:val="22"/>
        </w:rPr>
      </w:pPr>
    </w:p>
    <w:p w14:paraId="701ABEFE" w14:textId="203CE614" w:rsidR="00D50491" w:rsidRPr="00245F7B" w:rsidRDefault="00D50491" w:rsidP="00D50491">
      <w:pPr>
        <w:outlineLvl w:val="0"/>
        <w:rPr>
          <w:rFonts w:ascii="Arial" w:hAnsi="Arial" w:cs="Arial"/>
          <w:b/>
          <w:bCs/>
          <w:iCs/>
          <w:color w:val="527725"/>
          <w:sz w:val="22"/>
          <w:szCs w:val="22"/>
        </w:rPr>
      </w:pPr>
      <w:r>
        <w:rPr>
          <w:rFonts w:ascii="Arial" w:hAnsi="Arial" w:cs="Arial"/>
          <w:noProof/>
          <w:sz w:val="22"/>
          <w:szCs w:val="22"/>
        </w:rPr>
        <w:drawing>
          <wp:anchor distT="0" distB="0" distL="114300" distR="114300" simplePos="0" relativeHeight="251659264" behindDoc="0" locked="0" layoutInCell="1" allowOverlap="1" wp14:anchorId="5AB8697D" wp14:editId="0DDDAE08">
            <wp:simplePos x="0" y="0"/>
            <wp:positionH relativeFrom="margin">
              <wp:posOffset>3788130</wp:posOffset>
            </wp:positionH>
            <wp:positionV relativeFrom="paragraph">
              <wp:posOffset>9627</wp:posOffset>
            </wp:positionV>
            <wp:extent cx="2594610" cy="183261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4610" cy="1832610"/>
                    </a:xfrm>
                    <a:prstGeom prst="rect">
                      <a:avLst/>
                    </a:prstGeom>
                  </pic:spPr>
                </pic:pic>
              </a:graphicData>
            </a:graphic>
            <wp14:sizeRelH relativeFrom="page">
              <wp14:pctWidth>0</wp14:pctWidth>
            </wp14:sizeRelH>
            <wp14:sizeRelV relativeFrom="page">
              <wp14:pctHeight>0</wp14:pctHeight>
            </wp14:sizeRelV>
          </wp:anchor>
        </w:drawing>
      </w:r>
      <w:r w:rsidRPr="00245F7B">
        <w:rPr>
          <w:rFonts w:ascii="Arial" w:hAnsi="Arial" w:cs="Arial"/>
          <w:b/>
          <w:bCs/>
          <w:iCs/>
          <w:color w:val="527725"/>
          <w:sz w:val="22"/>
          <w:szCs w:val="22"/>
        </w:rPr>
        <w:t>Veiligheid</w:t>
      </w:r>
    </w:p>
    <w:p w14:paraId="4D1DF6DB" w14:textId="77777777" w:rsidR="00D50491" w:rsidRPr="00245F7B" w:rsidRDefault="00D50491" w:rsidP="00D50491">
      <w:pPr>
        <w:rPr>
          <w:rFonts w:ascii="Arial" w:hAnsi="Arial" w:cs="Arial"/>
          <w:sz w:val="22"/>
          <w:szCs w:val="22"/>
        </w:rPr>
      </w:pPr>
      <w:r>
        <w:rPr>
          <w:rFonts w:ascii="Arial" w:hAnsi="Arial" w:cs="Arial"/>
          <w:sz w:val="22"/>
          <w:szCs w:val="22"/>
        </w:rPr>
        <w:t xml:space="preserve">Rondrijdende machines, putten, … </w:t>
      </w:r>
      <w:r w:rsidRPr="00245F7B">
        <w:rPr>
          <w:rFonts w:ascii="Arial" w:hAnsi="Arial" w:cs="Arial"/>
          <w:sz w:val="22"/>
          <w:szCs w:val="22"/>
        </w:rPr>
        <w:t xml:space="preserve">Op een werf </w:t>
      </w:r>
      <w:r>
        <w:rPr>
          <w:rFonts w:ascii="Arial" w:hAnsi="Arial" w:cs="Arial"/>
          <w:sz w:val="22"/>
          <w:szCs w:val="22"/>
        </w:rPr>
        <w:t>zijn er altijd</w:t>
      </w:r>
      <w:r w:rsidRPr="00245F7B">
        <w:rPr>
          <w:rFonts w:ascii="Arial" w:hAnsi="Arial" w:cs="Arial"/>
          <w:sz w:val="22"/>
          <w:szCs w:val="22"/>
        </w:rPr>
        <w:t xml:space="preserve"> veiligheidsrisico’s</w:t>
      </w:r>
      <w:r>
        <w:rPr>
          <w:rFonts w:ascii="Arial" w:hAnsi="Arial" w:cs="Arial"/>
          <w:sz w:val="22"/>
          <w:szCs w:val="22"/>
        </w:rPr>
        <w:t xml:space="preserve">. Die willen we beperken tot een minimum. Daar hebben we </w:t>
      </w:r>
      <w:r w:rsidRPr="0084212D">
        <w:rPr>
          <w:rFonts w:ascii="Arial" w:hAnsi="Arial" w:cs="Arial"/>
          <w:b/>
          <w:bCs/>
          <w:sz w:val="22"/>
          <w:szCs w:val="22"/>
        </w:rPr>
        <w:t>jouw hulp</w:t>
      </w:r>
      <w:r>
        <w:rPr>
          <w:rFonts w:ascii="Arial" w:hAnsi="Arial" w:cs="Arial"/>
          <w:sz w:val="22"/>
          <w:szCs w:val="22"/>
        </w:rPr>
        <w:t xml:space="preserve"> bij nodig.</w:t>
      </w:r>
    </w:p>
    <w:p w14:paraId="11940EA5" w14:textId="77777777" w:rsidR="00D50491" w:rsidRDefault="00D50491" w:rsidP="00D50491">
      <w:pPr>
        <w:pStyle w:val="Lijstalinea"/>
        <w:numPr>
          <w:ilvl w:val="0"/>
          <w:numId w:val="15"/>
        </w:numPr>
        <w:rPr>
          <w:rFonts w:ascii="Arial" w:hAnsi="Arial" w:cs="Arial"/>
          <w:sz w:val="22"/>
          <w:szCs w:val="22"/>
        </w:rPr>
      </w:pPr>
      <w:r>
        <w:rPr>
          <w:rFonts w:ascii="Arial" w:hAnsi="Arial" w:cs="Arial"/>
          <w:sz w:val="22"/>
          <w:szCs w:val="22"/>
        </w:rPr>
        <w:t>Een werf is geen speeltuin voor kinderen.</w:t>
      </w:r>
    </w:p>
    <w:p w14:paraId="780296AC" w14:textId="77777777" w:rsidR="00D50491" w:rsidRDefault="00D50491" w:rsidP="00D50491">
      <w:pPr>
        <w:pStyle w:val="Lijstalinea"/>
        <w:numPr>
          <w:ilvl w:val="0"/>
          <w:numId w:val="15"/>
        </w:numPr>
        <w:rPr>
          <w:rFonts w:ascii="Arial" w:hAnsi="Arial" w:cs="Arial"/>
          <w:sz w:val="22"/>
          <w:szCs w:val="22"/>
        </w:rPr>
      </w:pPr>
      <w:r w:rsidRPr="00245F7B">
        <w:rPr>
          <w:rFonts w:ascii="Arial" w:hAnsi="Arial" w:cs="Arial"/>
          <w:sz w:val="22"/>
          <w:szCs w:val="22"/>
        </w:rPr>
        <w:t>Ga alleen op de werf als het niet anders kan.</w:t>
      </w:r>
    </w:p>
    <w:p w14:paraId="165B304F" w14:textId="77777777" w:rsidR="00D50491" w:rsidRDefault="00D50491" w:rsidP="00D50491">
      <w:pPr>
        <w:pStyle w:val="Lijstalinea"/>
        <w:numPr>
          <w:ilvl w:val="0"/>
          <w:numId w:val="15"/>
        </w:numPr>
        <w:rPr>
          <w:rFonts w:ascii="Arial" w:hAnsi="Arial" w:cs="Arial"/>
          <w:sz w:val="22"/>
          <w:szCs w:val="22"/>
        </w:rPr>
      </w:pPr>
      <w:r w:rsidRPr="00245F7B">
        <w:rPr>
          <w:rFonts w:ascii="Arial" w:hAnsi="Arial" w:cs="Arial"/>
          <w:sz w:val="22"/>
          <w:szCs w:val="22"/>
        </w:rPr>
        <w:t>Respecteer de werfsignalisatie, de afsluitingen en de verkeersregels.</w:t>
      </w:r>
      <w:r w:rsidRPr="00EA4E9A">
        <w:rPr>
          <w:rFonts w:ascii="Arial" w:hAnsi="Arial" w:cs="Arial"/>
          <w:sz w:val="22"/>
          <w:szCs w:val="22"/>
        </w:rPr>
        <w:t xml:space="preserve"> </w:t>
      </w:r>
    </w:p>
    <w:p w14:paraId="435908DC" w14:textId="77777777" w:rsidR="00D50491" w:rsidRDefault="00D50491" w:rsidP="00D50491">
      <w:pPr>
        <w:pStyle w:val="Lijstalinea"/>
        <w:numPr>
          <w:ilvl w:val="0"/>
          <w:numId w:val="15"/>
        </w:numPr>
        <w:rPr>
          <w:rFonts w:ascii="Arial" w:hAnsi="Arial" w:cs="Arial"/>
          <w:sz w:val="22"/>
          <w:szCs w:val="22"/>
        </w:rPr>
      </w:pPr>
      <w:r>
        <w:rPr>
          <w:rFonts w:ascii="Arial" w:hAnsi="Arial" w:cs="Arial"/>
          <w:sz w:val="22"/>
          <w:szCs w:val="22"/>
        </w:rPr>
        <w:t xml:space="preserve">Val op, draag een </w:t>
      </w:r>
      <w:proofErr w:type="spellStart"/>
      <w:r>
        <w:rPr>
          <w:rFonts w:ascii="Arial" w:hAnsi="Arial" w:cs="Arial"/>
          <w:sz w:val="22"/>
          <w:szCs w:val="22"/>
        </w:rPr>
        <w:t>fluo</w:t>
      </w:r>
      <w:proofErr w:type="spellEnd"/>
      <w:r>
        <w:rPr>
          <w:rFonts w:ascii="Arial" w:hAnsi="Arial" w:cs="Arial"/>
          <w:sz w:val="22"/>
          <w:szCs w:val="22"/>
        </w:rPr>
        <w:t xml:space="preserve"> hesje.</w:t>
      </w:r>
    </w:p>
    <w:p w14:paraId="49B5C8AC" w14:textId="77777777" w:rsidR="00D50491" w:rsidRDefault="00D50491" w:rsidP="00D50491">
      <w:pPr>
        <w:pStyle w:val="Lijstalinea"/>
        <w:numPr>
          <w:ilvl w:val="0"/>
          <w:numId w:val="15"/>
        </w:numPr>
        <w:rPr>
          <w:rFonts w:ascii="Arial" w:hAnsi="Arial" w:cs="Arial"/>
          <w:sz w:val="22"/>
          <w:szCs w:val="22"/>
        </w:rPr>
      </w:pPr>
      <w:r w:rsidRPr="00245F7B">
        <w:rPr>
          <w:rFonts w:ascii="Arial" w:hAnsi="Arial" w:cs="Arial"/>
          <w:sz w:val="22"/>
          <w:szCs w:val="22"/>
        </w:rPr>
        <w:t>Maak altijd oogcontact met de vrachtwagenchauffeur of kraanbestuurder.</w:t>
      </w:r>
    </w:p>
    <w:p w14:paraId="5DE045C6" w14:textId="77777777" w:rsidR="00D50491" w:rsidRPr="00245F7B" w:rsidRDefault="00D50491" w:rsidP="00D50491">
      <w:pPr>
        <w:pStyle w:val="Lijstalinea"/>
        <w:numPr>
          <w:ilvl w:val="0"/>
          <w:numId w:val="15"/>
        </w:numPr>
        <w:rPr>
          <w:rFonts w:ascii="Arial" w:hAnsi="Arial" w:cs="Arial"/>
          <w:sz w:val="22"/>
          <w:szCs w:val="22"/>
        </w:rPr>
      </w:pPr>
      <w:r w:rsidRPr="00EA4E9A">
        <w:rPr>
          <w:rFonts w:ascii="Arial" w:hAnsi="Arial" w:cs="Arial"/>
          <w:b/>
          <w:bCs/>
          <w:sz w:val="22"/>
          <w:szCs w:val="22"/>
        </w:rPr>
        <w:t>Loop nooit achter een werfmachine door en sta er nog minder stil</w:t>
      </w:r>
      <w:r>
        <w:rPr>
          <w:rFonts w:ascii="Arial" w:hAnsi="Arial" w:cs="Arial"/>
          <w:sz w:val="22"/>
          <w:szCs w:val="22"/>
        </w:rPr>
        <w:t>. Let op de dode hoek!</w:t>
      </w:r>
    </w:p>
    <w:p w14:paraId="7FE1AE38" w14:textId="77777777" w:rsidR="00D50491" w:rsidRPr="00BE22E1" w:rsidRDefault="00D50491" w:rsidP="00D50491">
      <w:pPr>
        <w:pStyle w:val="Lijstalinea"/>
        <w:numPr>
          <w:ilvl w:val="0"/>
          <w:numId w:val="15"/>
        </w:numPr>
        <w:rPr>
          <w:rFonts w:ascii="Arial" w:hAnsi="Arial" w:cs="Arial"/>
          <w:sz w:val="22"/>
          <w:szCs w:val="22"/>
        </w:rPr>
      </w:pPr>
      <w:r w:rsidRPr="00BE22E1">
        <w:rPr>
          <w:rFonts w:ascii="Arial" w:hAnsi="Arial" w:cs="Arial"/>
          <w:sz w:val="22"/>
          <w:szCs w:val="22"/>
        </w:rPr>
        <w:t>Zorg dat je alles ziet en hoort, berg je gsm even op.</w:t>
      </w:r>
    </w:p>
    <w:p w14:paraId="0FE58CC3" w14:textId="77777777" w:rsidR="00D50491" w:rsidRPr="00BE1681" w:rsidRDefault="00D50491" w:rsidP="00D50491">
      <w:pPr>
        <w:rPr>
          <w:rFonts w:ascii="Arial" w:hAnsi="Arial" w:cs="Arial"/>
          <w:sz w:val="16"/>
          <w:szCs w:val="16"/>
        </w:rPr>
      </w:pPr>
    </w:p>
    <w:tbl>
      <w:tblPr>
        <w:tblStyle w:val="Tabel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8"/>
        <w:gridCol w:w="283"/>
        <w:gridCol w:w="2691"/>
      </w:tblGrid>
      <w:tr w:rsidR="00D50491" w:rsidRPr="000A2B7A" w14:paraId="7BE693B0" w14:textId="77777777" w:rsidTr="008A052F">
        <w:tc>
          <w:tcPr>
            <w:tcW w:w="6238" w:type="dxa"/>
          </w:tcPr>
          <w:p w14:paraId="6815FFF3" w14:textId="77777777" w:rsidR="00D50491" w:rsidRPr="000A2B7A" w:rsidRDefault="00D50491" w:rsidP="008A052F">
            <w:pPr>
              <w:outlineLvl w:val="0"/>
              <w:rPr>
                <w:rFonts w:ascii="Arial" w:hAnsi="Arial" w:cs="Arial"/>
                <w:b/>
                <w:bCs/>
                <w:iCs/>
                <w:color w:val="527725"/>
                <w:sz w:val="22"/>
                <w:szCs w:val="22"/>
              </w:rPr>
            </w:pPr>
            <w:r w:rsidRPr="000A2B7A">
              <w:rPr>
                <w:rFonts w:ascii="Arial" w:hAnsi="Arial" w:cs="Arial"/>
                <w:b/>
                <w:bCs/>
                <w:iCs/>
                <w:color w:val="527725"/>
                <w:sz w:val="22"/>
                <w:szCs w:val="22"/>
              </w:rPr>
              <w:lastRenderedPageBreak/>
              <w:t>Vragen?</w:t>
            </w:r>
          </w:p>
          <w:p w14:paraId="2F08E997" w14:textId="7EAD2554" w:rsidR="00D50491" w:rsidRPr="000A2B7A" w:rsidRDefault="00D50491" w:rsidP="008A052F">
            <w:pPr>
              <w:rPr>
                <w:rFonts w:ascii="Arial" w:hAnsi="Arial" w:cs="Arial"/>
                <w:sz w:val="22"/>
                <w:szCs w:val="22"/>
              </w:rPr>
            </w:pPr>
            <w:r w:rsidRPr="000A2B7A">
              <w:rPr>
                <w:rFonts w:ascii="Arial" w:hAnsi="Arial" w:cs="Arial"/>
                <w:sz w:val="22"/>
                <w:szCs w:val="22"/>
              </w:rPr>
              <w:t xml:space="preserve">De informatie over deze werken vind je op </w:t>
            </w:r>
            <w:r w:rsidRPr="00484012">
              <w:rPr>
                <w:rFonts w:ascii="Arial" w:hAnsi="Arial" w:cs="Arial"/>
                <w:sz w:val="22"/>
                <w:szCs w:val="22"/>
              </w:rPr>
              <w:t>www.aquafin.be/particulieren/waar-werken-we</w:t>
            </w:r>
            <w:commentRangeStart w:id="0"/>
            <w:r w:rsidRPr="00484012">
              <w:rPr>
                <w:rFonts w:ascii="Arial" w:hAnsi="Arial" w:cs="Arial"/>
                <w:sz w:val="22"/>
                <w:szCs w:val="22"/>
              </w:rPr>
              <w:t>/</w:t>
            </w:r>
            <w:commentRangeEnd w:id="0"/>
            <w:r w:rsidRPr="00484012">
              <w:rPr>
                <w:sz w:val="22"/>
                <w:szCs w:val="22"/>
              </w:rPr>
              <w:commentReference w:id="0"/>
            </w:r>
            <w:sdt>
              <w:sdtPr>
                <w:rPr>
                  <w:rFonts w:ascii="Arial" w:hAnsi="Arial" w:cs="Arial"/>
                  <w:sz w:val="22"/>
                  <w:szCs w:val="22"/>
                </w:rPr>
                <w:id w:val="1408417021"/>
                <w:placeholder>
                  <w:docPart w:val="4881C6F107DB493DA6047D59511A5FD5"/>
                </w:placeholder>
              </w:sdtPr>
              <w:sdtEndPr/>
              <w:sdtContent>
                <w:r w:rsidR="008522EE" w:rsidRPr="008522EE">
                  <w:rPr>
                    <w:rFonts w:ascii="Arial" w:hAnsi="Arial" w:cs="Arial"/>
                    <w:sz w:val="22"/>
                    <w:szCs w:val="22"/>
                  </w:rPr>
                  <w:t>C1329409</w:t>
                </w:r>
              </w:sdtContent>
            </w:sdt>
            <w:r w:rsidRPr="001972DE">
              <w:rPr>
                <w:rFonts w:ascii="Arial" w:hAnsi="Arial" w:cs="Arial"/>
                <w:sz w:val="22"/>
                <w:szCs w:val="22"/>
              </w:rPr>
              <w:t>.</w:t>
            </w:r>
          </w:p>
          <w:p w14:paraId="03F6174E" w14:textId="77777777" w:rsidR="00D50491" w:rsidRPr="00BF32D0" w:rsidRDefault="00D50491" w:rsidP="008A052F">
            <w:pPr>
              <w:rPr>
                <w:rFonts w:cs="Arial"/>
                <w:noProof/>
                <w:sz w:val="22"/>
                <w:szCs w:val="22"/>
                <w:lang w:val="fr-BE"/>
              </w:rPr>
            </w:pPr>
            <w:r w:rsidRPr="00BF32D0">
              <w:rPr>
                <w:rFonts w:ascii="Arial" w:hAnsi="Arial" w:cs="Arial"/>
                <w:noProof/>
                <w:sz w:val="22"/>
                <w:szCs w:val="22"/>
                <w:lang w:val="fr-BE"/>
              </w:rPr>
              <w:t>Of scan de QR-code.</w:t>
            </w:r>
          </w:p>
          <w:p w14:paraId="12E8CFD3" w14:textId="77777777" w:rsidR="00D50491" w:rsidRPr="00BE1681" w:rsidRDefault="00D50491" w:rsidP="008A052F">
            <w:pPr>
              <w:rPr>
                <w:rFonts w:cs="Arial"/>
                <w:noProof/>
                <w:sz w:val="16"/>
                <w:szCs w:val="16"/>
                <w:lang w:val="fr-BE"/>
              </w:rPr>
            </w:pPr>
          </w:p>
        </w:tc>
        <w:tc>
          <w:tcPr>
            <w:tcW w:w="283" w:type="dxa"/>
          </w:tcPr>
          <w:p w14:paraId="087985E2" w14:textId="77777777" w:rsidR="00D50491" w:rsidRPr="00BF32D0" w:rsidRDefault="00D50491" w:rsidP="008A052F">
            <w:pPr>
              <w:rPr>
                <w:rFonts w:cs="Arial"/>
                <w:noProof/>
                <w:sz w:val="22"/>
                <w:szCs w:val="22"/>
                <w:lang w:val="fr-BE"/>
              </w:rPr>
            </w:pPr>
          </w:p>
        </w:tc>
        <w:tc>
          <w:tcPr>
            <w:tcW w:w="2691" w:type="dxa"/>
          </w:tcPr>
          <w:sdt>
            <w:sdtPr>
              <w:rPr>
                <w:rFonts w:cs="Arial"/>
                <w:noProof/>
                <w:sz w:val="22"/>
                <w:szCs w:val="22"/>
                <w:lang w:val="nl-BE"/>
              </w:rPr>
              <w:alias w:val="QR"/>
              <w:tag w:val="QR"/>
              <w:id w:val="-1468579104"/>
              <w:picture/>
            </w:sdtPr>
            <w:sdtEndPr/>
            <w:sdtContent>
              <w:p w14:paraId="3911D35E" w14:textId="77777777" w:rsidR="00D50491" w:rsidRPr="000A2B7A" w:rsidRDefault="00D50491" w:rsidP="008A052F">
                <w:pPr>
                  <w:rPr>
                    <w:rFonts w:cs="Arial"/>
                    <w:noProof/>
                    <w:sz w:val="22"/>
                    <w:szCs w:val="22"/>
                    <w:lang w:val="nl-BE"/>
                  </w:rPr>
                </w:pPr>
                <w:r w:rsidRPr="000A2B7A">
                  <w:rPr>
                    <w:rFonts w:cs="Arial"/>
                    <w:noProof/>
                    <w:sz w:val="22"/>
                    <w:szCs w:val="22"/>
                    <w:lang w:val="nl-BE" w:eastAsia="nl-BE"/>
                  </w:rPr>
                  <w:drawing>
                    <wp:inline distT="0" distB="0" distL="0" distR="0" wp14:anchorId="60A610C3" wp14:editId="3C911A75">
                      <wp:extent cx="720000" cy="720000"/>
                      <wp:effectExtent l="0" t="0" r="4445" b="4445"/>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1"/>
                              <pic:cNvPicPr>
                                <a:picLocks noChangeAspect="1" noChangeArrowheads="1"/>
                              </pic:cNvPicPr>
                            </pic:nvPicPr>
                            <pic:blipFill>
                              <a:blip r:embed="rId15"/>
                              <a:stretch>
                                <a:fillRect/>
                              </a:stretch>
                            </pic:blipFill>
                            <pic:spPr bwMode="auto">
                              <a:xfrm>
                                <a:off x="0" y="0"/>
                                <a:ext cx="720000" cy="720000"/>
                              </a:xfrm>
                              <a:prstGeom prst="rect">
                                <a:avLst/>
                              </a:prstGeom>
                              <a:noFill/>
                              <a:ln>
                                <a:noFill/>
                              </a:ln>
                            </pic:spPr>
                          </pic:pic>
                        </a:graphicData>
                      </a:graphic>
                    </wp:inline>
                  </w:drawing>
                </w:r>
              </w:p>
            </w:sdtContent>
          </w:sdt>
        </w:tc>
      </w:tr>
    </w:tbl>
    <w:p w14:paraId="57BCBF45" w14:textId="77777777" w:rsidR="00D50491" w:rsidRPr="001D7A23" w:rsidRDefault="00D50491" w:rsidP="00D50491">
      <w:pPr>
        <w:rPr>
          <w:rFonts w:ascii="Arial" w:hAnsi="Arial" w:cs="Arial"/>
          <w:sz w:val="22"/>
          <w:szCs w:val="22"/>
        </w:rPr>
      </w:pPr>
      <w:r>
        <w:rPr>
          <w:rFonts w:ascii="Arial" w:hAnsi="Arial" w:cs="Arial"/>
          <w:sz w:val="22"/>
          <w:szCs w:val="22"/>
        </w:rPr>
        <w:t xml:space="preserve">Bijkomende </w:t>
      </w:r>
      <w:r w:rsidRPr="001D7A23">
        <w:rPr>
          <w:rFonts w:ascii="Arial" w:hAnsi="Arial" w:cs="Arial"/>
          <w:sz w:val="22"/>
          <w:szCs w:val="22"/>
        </w:rPr>
        <w:t>vragen</w:t>
      </w:r>
      <w:r>
        <w:rPr>
          <w:rFonts w:ascii="Arial" w:hAnsi="Arial" w:cs="Arial"/>
          <w:sz w:val="22"/>
          <w:szCs w:val="22"/>
        </w:rPr>
        <w:t>?</w:t>
      </w:r>
      <w:r w:rsidRPr="001D7A23">
        <w:rPr>
          <w:rFonts w:ascii="Arial" w:hAnsi="Arial" w:cs="Arial"/>
          <w:sz w:val="22"/>
          <w:szCs w:val="22"/>
        </w:rPr>
        <w:t xml:space="preserve"> </w:t>
      </w:r>
    </w:p>
    <w:p w14:paraId="7F02AF7A" w14:textId="77777777" w:rsidR="00D50491" w:rsidRPr="001D7A23" w:rsidRDefault="00D50491" w:rsidP="00D50491">
      <w:pPr>
        <w:pStyle w:val="Lijstalinea"/>
        <w:numPr>
          <w:ilvl w:val="0"/>
          <w:numId w:val="14"/>
        </w:numPr>
        <w:rPr>
          <w:rFonts w:ascii="Arial" w:hAnsi="Arial" w:cs="Arial"/>
          <w:sz w:val="22"/>
          <w:szCs w:val="22"/>
        </w:rPr>
      </w:pPr>
      <w:bookmarkStart w:id="1" w:name="_Hlk126824944"/>
      <w:r>
        <w:rPr>
          <w:rFonts w:ascii="Arial" w:hAnsi="Arial" w:cs="Arial"/>
          <w:sz w:val="22"/>
          <w:szCs w:val="22"/>
        </w:rPr>
        <w:t>C</w:t>
      </w:r>
      <w:r w:rsidRPr="001D7A23">
        <w:rPr>
          <w:rFonts w:ascii="Arial" w:hAnsi="Arial" w:cs="Arial"/>
          <w:sz w:val="22"/>
          <w:szCs w:val="22"/>
        </w:rPr>
        <w:t xml:space="preserve">ontactcenter </w:t>
      </w:r>
      <w:r>
        <w:rPr>
          <w:rFonts w:ascii="Arial" w:hAnsi="Arial" w:cs="Arial"/>
          <w:sz w:val="22"/>
          <w:szCs w:val="22"/>
        </w:rPr>
        <w:t>Aquafin:</w:t>
      </w:r>
      <w:r w:rsidRPr="001D7A23">
        <w:rPr>
          <w:rFonts w:ascii="Arial" w:hAnsi="Arial" w:cs="Arial"/>
          <w:sz w:val="22"/>
          <w:szCs w:val="22"/>
        </w:rPr>
        <w:t xml:space="preserve"> 03 450 45 45</w:t>
      </w:r>
    </w:p>
    <w:p w14:paraId="2512CD5D" w14:textId="77777777" w:rsidR="00D50491" w:rsidRPr="001D7A23" w:rsidRDefault="00D50491" w:rsidP="00D50491">
      <w:pPr>
        <w:pStyle w:val="Lijstalinea"/>
        <w:numPr>
          <w:ilvl w:val="0"/>
          <w:numId w:val="14"/>
        </w:numPr>
        <w:rPr>
          <w:rFonts w:ascii="Arial" w:hAnsi="Arial" w:cs="Arial"/>
          <w:sz w:val="22"/>
          <w:szCs w:val="22"/>
          <w:lang w:val="nl-BE"/>
        </w:rPr>
      </w:pPr>
      <w:r w:rsidRPr="001D7A23">
        <w:rPr>
          <w:rFonts w:ascii="Arial" w:hAnsi="Arial" w:cs="Arial"/>
          <w:sz w:val="22"/>
          <w:szCs w:val="22"/>
          <w:lang w:val="nl-BE"/>
        </w:rPr>
        <w:t>contact@aquafin.be</w:t>
      </w:r>
    </w:p>
    <w:bookmarkEnd w:id="1"/>
    <w:p w14:paraId="5D5D2DF1" w14:textId="77777777" w:rsidR="00D50491" w:rsidRPr="001D7A23" w:rsidRDefault="00D50491" w:rsidP="00D50491">
      <w:pPr>
        <w:rPr>
          <w:rFonts w:ascii="Arial" w:hAnsi="Arial" w:cs="Arial"/>
          <w:sz w:val="22"/>
          <w:szCs w:val="22"/>
          <w:lang w:val="nl-BE"/>
        </w:rPr>
      </w:pPr>
      <w:r w:rsidRPr="001D7A23">
        <w:rPr>
          <w:rFonts w:ascii="Arial" w:hAnsi="Arial" w:cs="Arial"/>
          <w:sz w:val="22"/>
          <w:szCs w:val="22"/>
          <w:lang w:val="nl-BE"/>
        </w:rPr>
        <w:t>Onze collega’s staan</w:t>
      </w:r>
      <w:r>
        <w:rPr>
          <w:rFonts w:ascii="Arial" w:hAnsi="Arial" w:cs="Arial"/>
          <w:sz w:val="22"/>
          <w:szCs w:val="22"/>
          <w:lang w:val="nl-BE"/>
        </w:rPr>
        <w:t xml:space="preserve"> op werkdagen van 8.00 tot 17</w:t>
      </w:r>
      <w:r w:rsidRPr="001D7A23">
        <w:rPr>
          <w:rFonts w:ascii="Arial" w:hAnsi="Arial" w:cs="Arial"/>
          <w:sz w:val="22"/>
          <w:szCs w:val="22"/>
          <w:lang w:val="nl-BE"/>
        </w:rPr>
        <w:t xml:space="preserve">.00 </w:t>
      </w:r>
      <w:r>
        <w:rPr>
          <w:rFonts w:ascii="Arial" w:hAnsi="Arial" w:cs="Arial"/>
          <w:sz w:val="22"/>
          <w:szCs w:val="22"/>
          <w:lang w:val="nl-BE"/>
        </w:rPr>
        <w:t xml:space="preserve">uur </w:t>
      </w:r>
      <w:r w:rsidRPr="001D7A23">
        <w:rPr>
          <w:rFonts w:ascii="Arial" w:hAnsi="Arial" w:cs="Arial"/>
          <w:sz w:val="22"/>
          <w:szCs w:val="22"/>
          <w:lang w:val="nl-BE"/>
        </w:rPr>
        <w:t xml:space="preserve">voor </w:t>
      </w:r>
      <w:r>
        <w:rPr>
          <w:rFonts w:ascii="Arial" w:hAnsi="Arial" w:cs="Arial"/>
          <w:sz w:val="22"/>
          <w:szCs w:val="22"/>
          <w:lang w:val="nl-BE"/>
        </w:rPr>
        <w:t>je</w:t>
      </w:r>
      <w:r w:rsidRPr="001D7A23">
        <w:rPr>
          <w:rFonts w:ascii="Arial" w:hAnsi="Arial" w:cs="Arial"/>
          <w:sz w:val="22"/>
          <w:szCs w:val="22"/>
          <w:lang w:val="nl-BE"/>
        </w:rPr>
        <w:t xml:space="preserve"> klaar.</w:t>
      </w:r>
    </w:p>
    <w:p w14:paraId="65E6E7DA" w14:textId="77777777" w:rsidR="006C0AFF" w:rsidRPr="000A2B7A" w:rsidRDefault="006C0AFF" w:rsidP="00BD0D4D">
      <w:pPr>
        <w:rPr>
          <w:rFonts w:ascii="Arial" w:hAnsi="Arial" w:cs="Arial"/>
          <w:sz w:val="22"/>
          <w:szCs w:val="22"/>
          <w:lang w:val="nl-BE"/>
        </w:rPr>
      </w:pPr>
    </w:p>
    <w:p w14:paraId="6659811E" w14:textId="530AC951" w:rsidR="00BD0D4D" w:rsidRPr="000A2B7A" w:rsidRDefault="00BD0D4D" w:rsidP="00BD0D4D">
      <w:pPr>
        <w:rPr>
          <w:rFonts w:ascii="Arial" w:hAnsi="Arial" w:cs="Arial"/>
          <w:sz w:val="22"/>
          <w:szCs w:val="22"/>
        </w:rPr>
      </w:pPr>
      <w:r w:rsidRPr="000A2B7A">
        <w:rPr>
          <w:rFonts w:ascii="Arial" w:hAnsi="Arial" w:cs="Arial"/>
          <w:sz w:val="22"/>
          <w:szCs w:val="22"/>
        </w:rPr>
        <w:t xml:space="preserve">Alvast </w:t>
      </w:r>
      <w:r w:rsidR="006C0AFF" w:rsidRPr="000A2B7A">
        <w:rPr>
          <w:rFonts w:ascii="Arial" w:hAnsi="Arial" w:cs="Arial"/>
          <w:sz w:val="22"/>
          <w:szCs w:val="22"/>
        </w:rPr>
        <w:t xml:space="preserve">bedankt </w:t>
      </w:r>
      <w:r w:rsidRPr="000A2B7A">
        <w:rPr>
          <w:rFonts w:ascii="Arial" w:hAnsi="Arial" w:cs="Arial"/>
          <w:sz w:val="22"/>
          <w:szCs w:val="22"/>
        </w:rPr>
        <w:t xml:space="preserve">voor </w:t>
      </w:r>
      <w:r w:rsidR="00F603C0" w:rsidRPr="000A2B7A">
        <w:rPr>
          <w:rFonts w:ascii="Arial" w:hAnsi="Arial" w:cs="Arial"/>
          <w:sz w:val="22"/>
          <w:szCs w:val="22"/>
        </w:rPr>
        <w:t>je</w:t>
      </w:r>
      <w:r w:rsidRPr="000A2B7A">
        <w:rPr>
          <w:rFonts w:ascii="Arial" w:hAnsi="Arial" w:cs="Arial"/>
          <w:sz w:val="22"/>
          <w:szCs w:val="22"/>
        </w:rPr>
        <w:t xml:space="preserve"> begrip en medewerking</w:t>
      </w:r>
      <w:r w:rsidR="006C0AFF" w:rsidRPr="000A2B7A">
        <w:rPr>
          <w:rFonts w:ascii="Arial" w:hAnsi="Arial" w:cs="Arial"/>
          <w:sz w:val="22"/>
          <w:szCs w:val="22"/>
        </w:rPr>
        <w:t>.</w:t>
      </w:r>
    </w:p>
    <w:p w14:paraId="12BB3D75" w14:textId="77777777" w:rsidR="006C0AFF" w:rsidRPr="000A2B7A" w:rsidRDefault="006C0AFF" w:rsidP="00BD0D4D">
      <w:pPr>
        <w:rPr>
          <w:rFonts w:ascii="Arial" w:hAnsi="Arial" w:cs="Arial"/>
          <w:sz w:val="22"/>
          <w:szCs w:val="22"/>
        </w:rPr>
      </w:pPr>
    </w:p>
    <w:p w14:paraId="34317803" w14:textId="77777777" w:rsidR="00BD0D4D" w:rsidRPr="000A2B7A" w:rsidRDefault="00BD0D4D" w:rsidP="00BD0D4D">
      <w:pPr>
        <w:rPr>
          <w:rFonts w:ascii="Arial" w:hAnsi="Arial" w:cs="Arial"/>
          <w:sz w:val="22"/>
          <w:szCs w:val="22"/>
        </w:rPr>
      </w:pPr>
      <w:r w:rsidRPr="000A2B7A">
        <w:rPr>
          <w:rFonts w:ascii="Arial" w:hAnsi="Arial" w:cs="Arial"/>
          <w:sz w:val="22"/>
          <w:szCs w:val="22"/>
        </w:rPr>
        <w:t>Met vriendelijke groet</w:t>
      </w:r>
    </w:p>
    <w:p w14:paraId="36A0E002" w14:textId="77777777" w:rsidR="006C0AFF" w:rsidRPr="000A2B7A" w:rsidRDefault="006C0AFF" w:rsidP="00BD0D4D">
      <w:pPr>
        <w:rPr>
          <w:rFonts w:ascii="Arial" w:hAnsi="Arial" w:cs="Arial"/>
          <w:sz w:val="22"/>
          <w:szCs w:val="22"/>
        </w:rPr>
      </w:pPr>
    </w:p>
    <w:sdt>
      <w:sdtPr>
        <w:rPr>
          <w:rFonts w:ascii="Arial" w:hAnsi="Arial" w:cs="Arial"/>
          <w:sz w:val="22"/>
          <w:szCs w:val="22"/>
        </w:rPr>
        <w:alias w:val="Naam"/>
        <w:tag w:val="Naam"/>
        <w:id w:val="444277665"/>
        <w:placeholder>
          <w:docPart w:val="EEB4660E2F0C4B22B975CEFAE2CAB489"/>
        </w:placeholder>
      </w:sdtPr>
      <w:sdtEndPr/>
      <w:sdtContent>
        <w:p w14:paraId="54BE6C7D" w14:textId="05D96729" w:rsidR="001B4F27" w:rsidRPr="000A2B7A" w:rsidRDefault="008522EE" w:rsidP="00BD0D4D">
          <w:pPr>
            <w:outlineLvl w:val="0"/>
            <w:rPr>
              <w:rFonts w:ascii="Arial" w:hAnsi="Arial" w:cs="Arial"/>
              <w:sz w:val="22"/>
              <w:szCs w:val="22"/>
            </w:rPr>
          </w:pPr>
          <w:r>
            <w:rPr>
              <w:rFonts w:ascii="Arial" w:hAnsi="Arial" w:cs="Arial"/>
              <w:sz w:val="22"/>
              <w:szCs w:val="22"/>
            </w:rPr>
            <w:t>Dave Bierens</w:t>
          </w:r>
        </w:p>
      </w:sdtContent>
    </w:sdt>
    <w:p w14:paraId="2854E75B" w14:textId="315B472E" w:rsidR="004F1800" w:rsidRPr="000A2B7A" w:rsidRDefault="008522EE" w:rsidP="00BD0D4D">
      <w:pPr>
        <w:outlineLvl w:val="0"/>
        <w:rPr>
          <w:rFonts w:ascii="Arial" w:hAnsi="Arial" w:cs="Arial"/>
          <w:sz w:val="22"/>
          <w:szCs w:val="22"/>
        </w:rPr>
      </w:pPr>
      <w:r>
        <w:rPr>
          <w:rFonts w:ascii="Arial" w:hAnsi="Arial" w:cs="Arial"/>
          <w:sz w:val="22"/>
          <w:szCs w:val="22"/>
        </w:rPr>
        <w:t>e</w:t>
      </w:r>
      <w:r w:rsidR="00561082" w:rsidRPr="000A2B7A">
        <w:rPr>
          <w:rFonts w:ascii="Arial" w:hAnsi="Arial" w:cs="Arial"/>
          <w:sz w:val="22"/>
          <w:szCs w:val="22"/>
        </w:rPr>
        <w:t>xpert Bouwkundige Herstellingen</w:t>
      </w:r>
      <w:r w:rsidR="004F1800" w:rsidRPr="000A2B7A">
        <w:rPr>
          <w:rFonts w:ascii="Arial" w:hAnsi="Arial" w:cs="Arial"/>
          <w:sz w:val="22"/>
          <w:szCs w:val="22"/>
        </w:rPr>
        <w:t xml:space="preserve"> Aquafin</w:t>
      </w:r>
    </w:p>
    <w:sectPr w:rsidR="004F1800" w:rsidRPr="000A2B7A" w:rsidSect="00FE46B0">
      <w:headerReference w:type="first" r:id="rId16"/>
      <w:footerReference w:type="first" r:id="rId17"/>
      <w:type w:val="continuous"/>
      <w:pgSz w:w="11906" w:h="16838" w:code="9"/>
      <w:pgMar w:top="1418" w:right="1418" w:bottom="993" w:left="1418" w:header="425" w:footer="709" w:gutter="0"/>
      <w:cols w:space="708"/>
      <w:formProt w:val="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Veerle Boey" w:date="2019-03-06T15:49:00Z" w:initials="VB">
    <w:p w14:paraId="088BA6F7" w14:textId="77777777" w:rsidR="00D50491" w:rsidRDefault="00D50491" w:rsidP="00D50491">
      <w:pPr>
        <w:pStyle w:val="Tekstopmerking"/>
      </w:pPr>
      <w:r>
        <w:rPr>
          <w:rStyle w:val="Verwijzingopmerking"/>
        </w:rPr>
        <w:annotationRef/>
      </w:r>
      <w:r>
        <w:t xml:space="preserve">Vul aan met de projectnummer bv. </w:t>
      </w:r>
      <w:hyperlink r:id="rId1" w:history="1">
        <w:r w:rsidRPr="00E00DA1">
          <w:rPr>
            <w:rStyle w:val="Hyperlink"/>
          </w:rPr>
          <w:t>www.aquafin.be/particulieren/waar-werken-we/b2573683</w:t>
        </w:r>
      </w:hyperlink>
      <w:r>
        <w:t>. Kijk vooraf zeker na of deze link werkt. Zo niet, neem dan contact op met communicatie.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88BA6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8BA6F7" w16cid:durableId="26420D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DF242" w14:textId="77777777" w:rsidR="00EB5B86" w:rsidRDefault="00EB5B86">
      <w:pPr>
        <w:widowControl/>
      </w:pPr>
      <w:r>
        <w:separator/>
      </w:r>
    </w:p>
  </w:endnote>
  <w:endnote w:type="continuationSeparator" w:id="0">
    <w:p w14:paraId="1F9FFC11" w14:textId="77777777" w:rsidR="00EB5B86" w:rsidRDefault="00EB5B86">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B691A" w14:textId="77777777" w:rsidR="00072820" w:rsidRDefault="00072820">
    <w:pPr>
      <w:pStyle w:val="Voettekst"/>
    </w:pPr>
    <w:r w:rsidRPr="006940C3">
      <w:rPr>
        <w:rFonts w:ascii="Arial" w:hAnsi="Arial" w:cs="Arial"/>
        <w:b/>
        <w:sz w:val="18"/>
        <w:szCs w:val="18"/>
        <w:lang w:val="nl-BE"/>
      </w:rPr>
      <w:t>Zetel:</w:t>
    </w:r>
    <w:r>
      <w:rPr>
        <w:rFonts w:ascii="Arial" w:hAnsi="Arial" w:cs="Arial"/>
        <w:sz w:val="18"/>
        <w:szCs w:val="18"/>
        <w:lang w:val="nl-BE"/>
      </w:rPr>
      <w:t xml:space="preserve"> Aquafin NV, Dijkstraat 8, B-2630 Aartselaar • tel. +32 (0)3 450 45 11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5BDD5" w14:textId="77777777" w:rsidR="00EB5B86" w:rsidRDefault="00EB5B86">
      <w:pPr>
        <w:widowControl/>
      </w:pPr>
      <w:r>
        <w:separator/>
      </w:r>
    </w:p>
  </w:footnote>
  <w:footnote w:type="continuationSeparator" w:id="0">
    <w:p w14:paraId="73F7F951" w14:textId="77777777" w:rsidR="00EB5B86" w:rsidRDefault="00EB5B86">
      <w:pPr>
        <w:widowContro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2"/>
    </w:tblGrid>
    <w:tr w:rsidR="00072820" w14:paraId="2AA15AAC" w14:textId="77777777" w:rsidTr="004148AB">
      <w:tc>
        <w:tcPr>
          <w:tcW w:w="1667" w:type="pct"/>
          <w:vAlign w:val="center"/>
        </w:tcPr>
        <w:p w14:paraId="21C8BC8C" w14:textId="77777777" w:rsidR="00072820" w:rsidRDefault="00072820" w:rsidP="004148AB">
          <w:pPr>
            <w:pStyle w:val="Koptekst"/>
            <w:widowControl/>
            <w:tabs>
              <w:tab w:val="clear" w:pos="4536"/>
              <w:tab w:val="right" w:pos="8640"/>
            </w:tabs>
            <w:rPr>
              <w:rFonts w:ascii="Arial" w:hAnsi="Arial" w:cs="Arial"/>
              <w:sz w:val="18"/>
              <w:szCs w:val="18"/>
              <w:lang w:val="nl-BE"/>
            </w:rPr>
          </w:pPr>
        </w:p>
      </w:tc>
      <w:tc>
        <w:tcPr>
          <w:tcW w:w="1667" w:type="pct"/>
        </w:tcPr>
        <w:p w14:paraId="2CF60A99" w14:textId="77777777" w:rsidR="00072820" w:rsidRDefault="00072820" w:rsidP="004148AB">
          <w:pPr>
            <w:pStyle w:val="Koptekst"/>
            <w:widowControl/>
            <w:tabs>
              <w:tab w:val="clear" w:pos="4536"/>
              <w:tab w:val="right" w:pos="8640"/>
            </w:tabs>
            <w:jc w:val="center"/>
            <w:rPr>
              <w:rFonts w:ascii="Arial" w:hAnsi="Arial" w:cs="Arial"/>
              <w:sz w:val="18"/>
              <w:szCs w:val="18"/>
              <w:lang w:val="nl-BE"/>
            </w:rPr>
          </w:pPr>
        </w:p>
      </w:tc>
      <w:tc>
        <w:tcPr>
          <w:tcW w:w="1667" w:type="pct"/>
        </w:tcPr>
        <w:p w14:paraId="76014AD9" w14:textId="77777777" w:rsidR="00072820" w:rsidRDefault="00072820" w:rsidP="004148AB">
          <w:pPr>
            <w:pStyle w:val="Koptekst"/>
            <w:widowControl/>
            <w:tabs>
              <w:tab w:val="clear" w:pos="4536"/>
              <w:tab w:val="right" w:pos="8640"/>
            </w:tabs>
            <w:jc w:val="right"/>
            <w:rPr>
              <w:rFonts w:ascii="Arial" w:hAnsi="Arial" w:cs="Arial"/>
              <w:sz w:val="18"/>
              <w:szCs w:val="18"/>
              <w:lang w:val="nl-BE"/>
            </w:rPr>
          </w:pPr>
          <w:r w:rsidRPr="00706D6F">
            <w:rPr>
              <w:rFonts w:ascii="Arial" w:hAnsi="Arial" w:cs="Arial"/>
              <w:noProof/>
              <w:sz w:val="18"/>
              <w:szCs w:val="18"/>
              <w:lang w:val="nl-BE" w:eastAsia="nl-BE"/>
            </w:rPr>
            <w:drawing>
              <wp:inline distT="0" distB="0" distL="0" distR="0" wp14:anchorId="57AD7E57" wp14:editId="35D4C458">
                <wp:extent cx="1267367" cy="933450"/>
                <wp:effectExtent l="19050" t="0" r="8983" b="0"/>
                <wp:docPr id="1" name="Afbeelding 9" descr="Aquaf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quafin logo"/>
                        <pic:cNvPicPr>
                          <a:picLocks noChangeAspect="1" noChangeArrowheads="1"/>
                        </pic:cNvPicPr>
                      </pic:nvPicPr>
                      <pic:blipFill>
                        <a:blip r:embed="rId1"/>
                        <a:srcRect/>
                        <a:stretch>
                          <a:fillRect/>
                        </a:stretch>
                      </pic:blipFill>
                      <pic:spPr bwMode="auto">
                        <a:xfrm>
                          <a:off x="0" y="0"/>
                          <a:ext cx="1267367" cy="933450"/>
                        </a:xfrm>
                        <a:prstGeom prst="rect">
                          <a:avLst/>
                        </a:prstGeom>
                        <a:noFill/>
                        <a:ln w="9525">
                          <a:noFill/>
                          <a:miter lim="800000"/>
                          <a:headEnd/>
                          <a:tailEnd/>
                        </a:ln>
                      </pic:spPr>
                    </pic:pic>
                  </a:graphicData>
                </a:graphic>
              </wp:inline>
            </w:drawing>
          </w:r>
        </w:p>
      </w:tc>
    </w:tr>
  </w:tbl>
  <w:p w14:paraId="0B204B6F" w14:textId="77777777" w:rsidR="00072820" w:rsidRDefault="00072820">
    <w:pPr>
      <w:pStyle w:val="Kopteks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67B26"/>
    <w:multiLevelType w:val="hybridMultilevel"/>
    <w:tmpl w:val="89B8ECF2"/>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 w15:restartNumberingAfterBreak="0">
    <w:nsid w:val="2967144C"/>
    <w:multiLevelType w:val="hybridMultilevel"/>
    <w:tmpl w:val="C26E8688"/>
    <w:lvl w:ilvl="0" w:tplc="452070FC">
      <w:start w:val="1"/>
      <w:numFmt w:val="bullet"/>
      <w:lvlText w:val=""/>
      <w:lvlJc w:val="left"/>
      <w:pPr>
        <w:tabs>
          <w:tab w:val="num" w:pos="720"/>
        </w:tabs>
        <w:ind w:left="720" w:hanging="360"/>
      </w:pPr>
      <w:rPr>
        <w:rFonts w:ascii="Wingdings" w:hAnsi="Wingdings" w:hint="default"/>
      </w:rPr>
    </w:lvl>
    <w:lvl w:ilvl="1" w:tplc="452070FC">
      <w:start w:val="1"/>
      <w:numFmt w:val="bullet"/>
      <w:lvlText w:val=""/>
      <w:lvlJc w:val="left"/>
      <w:pPr>
        <w:tabs>
          <w:tab w:val="num" w:pos="1440"/>
        </w:tabs>
        <w:ind w:left="1440" w:hanging="360"/>
      </w:pPr>
      <w:rPr>
        <w:rFonts w:ascii="Wingdings" w:hAnsi="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D90209"/>
    <w:multiLevelType w:val="hybridMultilevel"/>
    <w:tmpl w:val="82DCB1B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30283B08"/>
    <w:multiLevelType w:val="multilevel"/>
    <w:tmpl w:val="82403A0C"/>
    <w:lvl w:ilvl="0">
      <w:start w:val="3"/>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A91542"/>
    <w:multiLevelType w:val="hybridMultilevel"/>
    <w:tmpl w:val="68AE6CD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3B90B07"/>
    <w:multiLevelType w:val="hybridMultilevel"/>
    <w:tmpl w:val="5F54802E"/>
    <w:lvl w:ilvl="0" w:tplc="7F80E492">
      <w:start w:val="3"/>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823620"/>
    <w:multiLevelType w:val="hybridMultilevel"/>
    <w:tmpl w:val="2F18FDD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2BC664F"/>
    <w:multiLevelType w:val="hybridMultilevel"/>
    <w:tmpl w:val="5504DC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6246358"/>
    <w:multiLevelType w:val="hybridMultilevel"/>
    <w:tmpl w:val="F52649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8341D0A"/>
    <w:multiLevelType w:val="hybridMultilevel"/>
    <w:tmpl w:val="82403A0C"/>
    <w:lvl w:ilvl="0" w:tplc="7F80E492">
      <w:start w:val="3"/>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771030"/>
    <w:multiLevelType w:val="multilevel"/>
    <w:tmpl w:val="5F54802E"/>
    <w:lvl w:ilvl="0">
      <w:start w:val="3"/>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842679"/>
    <w:multiLevelType w:val="hybridMultilevel"/>
    <w:tmpl w:val="186424A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3F6D22"/>
    <w:multiLevelType w:val="hybridMultilevel"/>
    <w:tmpl w:val="21B46BEE"/>
    <w:lvl w:ilvl="0" w:tplc="04130001">
      <w:start w:val="1"/>
      <w:numFmt w:val="bullet"/>
      <w:lvlText w:val=""/>
      <w:lvlJc w:val="left"/>
      <w:pPr>
        <w:tabs>
          <w:tab w:val="num" w:pos="360"/>
        </w:tabs>
        <w:ind w:left="360" w:hanging="360"/>
      </w:pPr>
      <w:rPr>
        <w:rFonts w:ascii="Symbol" w:hAnsi="Symbol" w:hint="default"/>
      </w:rPr>
    </w:lvl>
    <w:lvl w:ilvl="1" w:tplc="13A613F6">
      <w:start w:val="1"/>
      <w:numFmt w:val="bullet"/>
      <w:lvlText w:val=""/>
      <w:lvlJc w:val="left"/>
      <w:pPr>
        <w:tabs>
          <w:tab w:val="num" w:pos="1080"/>
        </w:tabs>
        <w:ind w:left="1080" w:hanging="360"/>
      </w:pPr>
      <w:rPr>
        <w:rFonts w:ascii="Symbol" w:hAnsi="Symbol"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3183185"/>
    <w:multiLevelType w:val="hybridMultilevel"/>
    <w:tmpl w:val="12CEA9C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6F7431B"/>
    <w:multiLevelType w:val="hybridMultilevel"/>
    <w:tmpl w:val="08806FDA"/>
    <w:lvl w:ilvl="0" w:tplc="04130005">
      <w:start w:val="1"/>
      <w:numFmt w:val="bullet"/>
      <w:lvlText w:val=""/>
      <w:lvlJc w:val="left"/>
      <w:pPr>
        <w:tabs>
          <w:tab w:val="num" w:pos="720"/>
        </w:tabs>
        <w:ind w:left="720" w:hanging="360"/>
      </w:pPr>
      <w:rPr>
        <w:rFonts w:ascii="Wingdings" w:hAnsi="Wingdings" w:hint="default"/>
      </w:rPr>
    </w:lvl>
    <w:lvl w:ilvl="1" w:tplc="13A613F6">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9F45E5"/>
    <w:multiLevelType w:val="hybridMultilevel"/>
    <w:tmpl w:val="4C76BE0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16cid:durableId="753088701">
    <w:abstractNumId w:val="4"/>
  </w:num>
  <w:num w:numId="2" w16cid:durableId="924652296">
    <w:abstractNumId w:val="14"/>
  </w:num>
  <w:num w:numId="3" w16cid:durableId="769468564">
    <w:abstractNumId w:val="12"/>
  </w:num>
  <w:num w:numId="4" w16cid:durableId="2001342658">
    <w:abstractNumId w:val="11"/>
  </w:num>
  <w:num w:numId="5" w16cid:durableId="423769618">
    <w:abstractNumId w:val="1"/>
  </w:num>
  <w:num w:numId="6" w16cid:durableId="1729841881">
    <w:abstractNumId w:val="9"/>
  </w:num>
  <w:num w:numId="7" w16cid:durableId="1646427180">
    <w:abstractNumId w:val="3"/>
  </w:num>
  <w:num w:numId="8" w16cid:durableId="1692603472">
    <w:abstractNumId w:val="13"/>
  </w:num>
  <w:num w:numId="9" w16cid:durableId="190799659">
    <w:abstractNumId w:val="15"/>
  </w:num>
  <w:num w:numId="10" w16cid:durableId="979388091">
    <w:abstractNumId w:val="5"/>
  </w:num>
  <w:num w:numId="11" w16cid:durableId="1579711751">
    <w:abstractNumId w:val="10"/>
  </w:num>
  <w:num w:numId="12" w16cid:durableId="458300483">
    <w:abstractNumId w:val="6"/>
  </w:num>
  <w:num w:numId="13" w16cid:durableId="1955747471">
    <w:abstractNumId w:val="2"/>
  </w:num>
  <w:num w:numId="14" w16cid:durableId="312947043">
    <w:abstractNumId w:val="7"/>
  </w:num>
  <w:num w:numId="15" w16cid:durableId="130293094">
    <w:abstractNumId w:val="8"/>
  </w:num>
  <w:num w:numId="16" w16cid:durableId="118054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eerle Boey">
    <w15:presenceInfo w15:providerId="AD" w15:userId="S-1-5-21-4149404683-2318240134-1474703404-97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HorizontalDrawingGridEvery w:val="2"/>
  <w:displayVerticalDrawingGridEvery w:val="0"/>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7AD"/>
    <w:rsid w:val="00003731"/>
    <w:rsid w:val="00012463"/>
    <w:rsid w:val="00012896"/>
    <w:rsid w:val="00014194"/>
    <w:rsid w:val="00014617"/>
    <w:rsid w:val="00034A39"/>
    <w:rsid w:val="00036D32"/>
    <w:rsid w:val="00043E06"/>
    <w:rsid w:val="00052290"/>
    <w:rsid w:val="00056003"/>
    <w:rsid w:val="000634DA"/>
    <w:rsid w:val="00066E10"/>
    <w:rsid w:val="00072820"/>
    <w:rsid w:val="00073F04"/>
    <w:rsid w:val="00087381"/>
    <w:rsid w:val="00091AA1"/>
    <w:rsid w:val="00091F61"/>
    <w:rsid w:val="00094AE2"/>
    <w:rsid w:val="00096BCE"/>
    <w:rsid w:val="000A2B7A"/>
    <w:rsid w:val="000A4B57"/>
    <w:rsid w:val="000A6F2E"/>
    <w:rsid w:val="000C3558"/>
    <w:rsid w:val="000E25FB"/>
    <w:rsid w:val="000E57B0"/>
    <w:rsid w:val="000E76B6"/>
    <w:rsid w:val="000E7BFD"/>
    <w:rsid w:val="000F225F"/>
    <w:rsid w:val="00102F05"/>
    <w:rsid w:val="00103641"/>
    <w:rsid w:val="0012769C"/>
    <w:rsid w:val="001515EA"/>
    <w:rsid w:val="00152FF9"/>
    <w:rsid w:val="00160EE8"/>
    <w:rsid w:val="00161648"/>
    <w:rsid w:val="00166384"/>
    <w:rsid w:val="00174BDD"/>
    <w:rsid w:val="00181EDC"/>
    <w:rsid w:val="001972DE"/>
    <w:rsid w:val="001A5C7A"/>
    <w:rsid w:val="001B17AD"/>
    <w:rsid w:val="001B2014"/>
    <w:rsid w:val="001B422C"/>
    <w:rsid w:val="001B4F27"/>
    <w:rsid w:val="001C1C03"/>
    <w:rsid w:val="001C4302"/>
    <w:rsid w:val="001C476F"/>
    <w:rsid w:val="001C51BC"/>
    <w:rsid w:val="001D01EC"/>
    <w:rsid w:val="001D5F8E"/>
    <w:rsid w:val="001F5D14"/>
    <w:rsid w:val="00203C4C"/>
    <w:rsid w:val="002067C5"/>
    <w:rsid w:val="00207D8C"/>
    <w:rsid w:val="00210A90"/>
    <w:rsid w:val="002130DC"/>
    <w:rsid w:val="00220F8E"/>
    <w:rsid w:val="00225A17"/>
    <w:rsid w:val="00232F00"/>
    <w:rsid w:val="00237137"/>
    <w:rsid w:val="0024084F"/>
    <w:rsid w:val="00241D5A"/>
    <w:rsid w:val="00247BE8"/>
    <w:rsid w:val="002515AE"/>
    <w:rsid w:val="00261EEB"/>
    <w:rsid w:val="00281AC2"/>
    <w:rsid w:val="002A0E62"/>
    <w:rsid w:val="002A5024"/>
    <w:rsid w:val="002A6D47"/>
    <w:rsid w:val="002B17C8"/>
    <w:rsid w:val="002B22CE"/>
    <w:rsid w:val="002B519E"/>
    <w:rsid w:val="002B7571"/>
    <w:rsid w:val="002D7E50"/>
    <w:rsid w:val="002E023E"/>
    <w:rsid w:val="002E2262"/>
    <w:rsid w:val="002E3F4B"/>
    <w:rsid w:val="002E5E08"/>
    <w:rsid w:val="002E6948"/>
    <w:rsid w:val="002F78DE"/>
    <w:rsid w:val="003004A8"/>
    <w:rsid w:val="0030158B"/>
    <w:rsid w:val="0030680F"/>
    <w:rsid w:val="00311111"/>
    <w:rsid w:val="00313A24"/>
    <w:rsid w:val="00313AF6"/>
    <w:rsid w:val="00316E32"/>
    <w:rsid w:val="00330563"/>
    <w:rsid w:val="0033114C"/>
    <w:rsid w:val="003411D3"/>
    <w:rsid w:val="0034250C"/>
    <w:rsid w:val="00345E4A"/>
    <w:rsid w:val="00354908"/>
    <w:rsid w:val="0036534C"/>
    <w:rsid w:val="00366B83"/>
    <w:rsid w:val="003709F7"/>
    <w:rsid w:val="00377AFC"/>
    <w:rsid w:val="003861FA"/>
    <w:rsid w:val="003A3433"/>
    <w:rsid w:val="003A3C81"/>
    <w:rsid w:val="003A3F77"/>
    <w:rsid w:val="003A66DE"/>
    <w:rsid w:val="003B10C8"/>
    <w:rsid w:val="003C7F4A"/>
    <w:rsid w:val="003D56CB"/>
    <w:rsid w:val="003E37D8"/>
    <w:rsid w:val="003F657F"/>
    <w:rsid w:val="003F7F9A"/>
    <w:rsid w:val="00407C17"/>
    <w:rsid w:val="004148AB"/>
    <w:rsid w:val="004362C0"/>
    <w:rsid w:val="00443072"/>
    <w:rsid w:val="004461D8"/>
    <w:rsid w:val="00446616"/>
    <w:rsid w:val="00446847"/>
    <w:rsid w:val="0045317B"/>
    <w:rsid w:val="0046755C"/>
    <w:rsid w:val="00467BF4"/>
    <w:rsid w:val="00474149"/>
    <w:rsid w:val="00474D6B"/>
    <w:rsid w:val="00483263"/>
    <w:rsid w:val="00484012"/>
    <w:rsid w:val="0048639C"/>
    <w:rsid w:val="004869C4"/>
    <w:rsid w:val="0049150A"/>
    <w:rsid w:val="004A1BA4"/>
    <w:rsid w:val="004A5930"/>
    <w:rsid w:val="004B13C3"/>
    <w:rsid w:val="004B49F3"/>
    <w:rsid w:val="004B7625"/>
    <w:rsid w:val="004B7A3F"/>
    <w:rsid w:val="004B7A96"/>
    <w:rsid w:val="004C5135"/>
    <w:rsid w:val="004D687C"/>
    <w:rsid w:val="004E713B"/>
    <w:rsid w:val="004F1800"/>
    <w:rsid w:val="005105B0"/>
    <w:rsid w:val="005113F8"/>
    <w:rsid w:val="00514596"/>
    <w:rsid w:val="005165FC"/>
    <w:rsid w:val="00520E93"/>
    <w:rsid w:val="00520ED7"/>
    <w:rsid w:val="00534BD5"/>
    <w:rsid w:val="005354EC"/>
    <w:rsid w:val="00540C1B"/>
    <w:rsid w:val="00544471"/>
    <w:rsid w:val="0055029D"/>
    <w:rsid w:val="00554C62"/>
    <w:rsid w:val="005572E0"/>
    <w:rsid w:val="00561082"/>
    <w:rsid w:val="00567F0F"/>
    <w:rsid w:val="0057720B"/>
    <w:rsid w:val="00587F0D"/>
    <w:rsid w:val="005935F2"/>
    <w:rsid w:val="00594B9B"/>
    <w:rsid w:val="00594BCF"/>
    <w:rsid w:val="005A01AD"/>
    <w:rsid w:val="005A1E3E"/>
    <w:rsid w:val="005A5FAD"/>
    <w:rsid w:val="005B615B"/>
    <w:rsid w:val="005B7160"/>
    <w:rsid w:val="005C36BE"/>
    <w:rsid w:val="005C63EE"/>
    <w:rsid w:val="005C6502"/>
    <w:rsid w:val="005D0020"/>
    <w:rsid w:val="005D1253"/>
    <w:rsid w:val="005E6D48"/>
    <w:rsid w:val="00600E7C"/>
    <w:rsid w:val="006033D3"/>
    <w:rsid w:val="00617BCB"/>
    <w:rsid w:val="0062766E"/>
    <w:rsid w:val="00634B49"/>
    <w:rsid w:val="0064103A"/>
    <w:rsid w:val="006432A8"/>
    <w:rsid w:val="00645343"/>
    <w:rsid w:val="0064647A"/>
    <w:rsid w:val="00647957"/>
    <w:rsid w:val="00656312"/>
    <w:rsid w:val="006563A2"/>
    <w:rsid w:val="00662AA5"/>
    <w:rsid w:val="006677FC"/>
    <w:rsid w:val="00676852"/>
    <w:rsid w:val="00683D72"/>
    <w:rsid w:val="00687BA9"/>
    <w:rsid w:val="0069642F"/>
    <w:rsid w:val="006A3DAF"/>
    <w:rsid w:val="006B1C6F"/>
    <w:rsid w:val="006B3445"/>
    <w:rsid w:val="006B5CD8"/>
    <w:rsid w:val="006C0AFF"/>
    <w:rsid w:val="006C5C79"/>
    <w:rsid w:val="006D3EFC"/>
    <w:rsid w:val="006D6805"/>
    <w:rsid w:val="006D6A25"/>
    <w:rsid w:val="006D7721"/>
    <w:rsid w:val="006E2AAE"/>
    <w:rsid w:val="006E6A9B"/>
    <w:rsid w:val="006F2C8B"/>
    <w:rsid w:val="006F3754"/>
    <w:rsid w:val="006F74C9"/>
    <w:rsid w:val="0072277C"/>
    <w:rsid w:val="0072602A"/>
    <w:rsid w:val="007358CB"/>
    <w:rsid w:val="00743F9A"/>
    <w:rsid w:val="007454B8"/>
    <w:rsid w:val="00757D9B"/>
    <w:rsid w:val="00763DFD"/>
    <w:rsid w:val="007671B3"/>
    <w:rsid w:val="00783456"/>
    <w:rsid w:val="00783740"/>
    <w:rsid w:val="00796CD9"/>
    <w:rsid w:val="007A1B24"/>
    <w:rsid w:val="007A2570"/>
    <w:rsid w:val="007A2A3D"/>
    <w:rsid w:val="007A3E11"/>
    <w:rsid w:val="007A5BD1"/>
    <w:rsid w:val="007B48D6"/>
    <w:rsid w:val="007B4CFC"/>
    <w:rsid w:val="007B7315"/>
    <w:rsid w:val="007C0750"/>
    <w:rsid w:val="007C7440"/>
    <w:rsid w:val="007C786E"/>
    <w:rsid w:val="007D2D24"/>
    <w:rsid w:val="007D554D"/>
    <w:rsid w:val="007E2F33"/>
    <w:rsid w:val="007E3E64"/>
    <w:rsid w:val="007F0C70"/>
    <w:rsid w:val="007F5867"/>
    <w:rsid w:val="007F7413"/>
    <w:rsid w:val="007F79CE"/>
    <w:rsid w:val="00812443"/>
    <w:rsid w:val="00817450"/>
    <w:rsid w:val="00824214"/>
    <w:rsid w:val="00834AB7"/>
    <w:rsid w:val="00842DE4"/>
    <w:rsid w:val="00844945"/>
    <w:rsid w:val="00850C80"/>
    <w:rsid w:val="00850F9D"/>
    <w:rsid w:val="008522EE"/>
    <w:rsid w:val="008555A3"/>
    <w:rsid w:val="00864472"/>
    <w:rsid w:val="008665D0"/>
    <w:rsid w:val="00866E49"/>
    <w:rsid w:val="0087089E"/>
    <w:rsid w:val="00886429"/>
    <w:rsid w:val="00891550"/>
    <w:rsid w:val="00892583"/>
    <w:rsid w:val="00892D0A"/>
    <w:rsid w:val="00894AB2"/>
    <w:rsid w:val="00896E9D"/>
    <w:rsid w:val="008A5241"/>
    <w:rsid w:val="008B0716"/>
    <w:rsid w:val="008B63E5"/>
    <w:rsid w:val="008B685F"/>
    <w:rsid w:val="008B7352"/>
    <w:rsid w:val="008D7281"/>
    <w:rsid w:val="008E2B7D"/>
    <w:rsid w:val="008E352C"/>
    <w:rsid w:val="008E35CE"/>
    <w:rsid w:val="008E4C02"/>
    <w:rsid w:val="008E7CAB"/>
    <w:rsid w:val="008F628E"/>
    <w:rsid w:val="008F632B"/>
    <w:rsid w:val="008F7CD9"/>
    <w:rsid w:val="00901541"/>
    <w:rsid w:val="00906BDD"/>
    <w:rsid w:val="00911327"/>
    <w:rsid w:val="00912F09"/>
    <w:rsid w:val="0091523C"/>
    <w:rsid w:val="0092145D"/>
    <w:rsid w:val="009223AC"/>
    <w:rsid w:val="0092734B"/>
    <w:rsid w:val="00931B9C"/>
    <w:rsid w:val="00935778"/>
    <w:rsid w:val="00936C15"/>
    <w:rsid w:val="00942281"/>
    <w:rsid w:val="009448BE"/>
    <w:rsid w:val="00950ECE"/>
    <w:rsid w:val="00950F0D"/>
    <w:rsid w:val="00951A88"/>
    <w:rsid w:val="00954E60"/>
    <w:rsid w:val="00957E05"/>
    <w:rsid w:val="00961F55"/>
    <w:rsid w:val="00981C40"/>
    <w:rsid w:val="00985492"/>
    <w:rsid w:val="00985D8A"/>
    <w:rsid w:val="009926ED"/>
    <w:rsid w:val="009A0F1C"/>
    <w:rsid w:val="009A0F89"/>
    <w:rsid w:val="009A54F9"/>
    <w:rsid w:val="009A7F52"/>
    <w:rsid w:val="009B716E"/>
    <w:rsid w:val="009C3A40"/>
    <w:rsid w:val="009C3C66"/>
    <w:rsid w:val="009C5B67"/>
    <w:rsid w:val="009C6E04"/>
    <w:rsid w:val="009E0CDA"/>
    <w:rsid w:val="009E1355"/>
    <w:rsid w:val="009E26E1"/>
    <w:rsid w:val="009E2CEB"/>
    <w:rsid w:val="009F0B37"/>
    <w:rsid w:val="009F3115"/>
    <w:rsid w:val="009F3FFA"/>
    <w:rsid w:val="009F40ED"/>
    <w:rsid w:val="00A02548"/>
    <w:rsid w:val="00A151CA"/>
    <w:rsid w:val="00A17653"/>
    <w:rsid w:val="00A27932"/>
    <w:rsid w:val="00A409DA"/>
    <w:rsid w:val="00A428B3"/>
    <w:rsid w:val="00A4407D"/>
    <w:rsid w:val="00A46A67"/>
    <w:rsid w:val="00A557C5"/>
    <w:rsid w:val="00A563FF"/>
    <w:rsid w:val="00A62A2F"/>
    <w:rsid w:val="00A63640"/>
    <w:rsid w:val="00A718A9"/>
    <w:rsid w:val="00A72326"/>
    <w:rsid w:val="00A840D5"/>
    <w:rsid w:val="00A85FD3"/>
    <w:rsid w:val="00AA3230"/>
    <w:rsid w:val="00AA476C"/>
    <w:rsid w:val="00AB0826"/>
    <w:rsid w:val="00AC1249"/>
    <w:rsid w:val="00AC5703"/>
    <w:rsid w:val="00AC65AA"/>
    <w:rsid w:val="00AD185D"/>
    <w:rsid w:val="00AD748C"/>
    <w:rsid w:val="00AD7755"/>
    <w:rsid w:val="00AE12B5"/>
    <w:rsid w:val="00AE14F4"/>
    <w:rsid w:val="00AE5901"/>
    <w:rsid w:val="00AE7767"/>
    <w:rsid w:val="00AF0DE8"/>
    <w:rsid w:val="00AF21AA"/>
    <w:rsid w:val="00AF505D"/>
    <w:rsid w:val="00B267B7"/>
    <w:rsid w:val="00B31361"/>
    <w:rsid w:val="00B341FB"/>
    <w:rsid w:val="00B43212"/>
    <w:rsid w:val="00B567CE"/>
    <w:rsid w:val="00B651A5"/>
    <w:rsid w:val="00B65811"/>
    <w:rsid w:val="00B73CFD"/>
    <w:rsid w:val="00B769EB"/>
    <w:rsid w:val="00B80964"/>
    <w:rsid w:val="00B8781F"/>
    <w:rsid w:val="00B95F1E"/>
    <w:rsid w:val="00BB1249"/>
    <w:rsid w:val="00BB16D7"/>
    <w:rsid w:val="00BB5E70"/>
    <w:rsid w:val="00BC1C4E"/>
    <w:rsid w:val="00BC3DBD"/>
    <w:rsid w:val="00BD0D4D"/>
    <w:rsid w:val="00BE1681"/>
    <w:rsid w:val="00BE593E"/>
    <w:rsid w:val="00BF2712"/>
    <w:rsid w:val="00C00589"/>
    <w:rsid w:val="00C06E83"/>
    <w:rsid w:val="00C10C8B"/>
    <w:rsid w:val="00C21181"/>
    <w:rsid w:val="00C2186C"/>
    <w:rsid w:val="00C2498C"/>
    <w:rsid w:val="00C26C53"/>
    <w:rsid w:val="00C324A7"/>
    <w:rsid w:val="00C41BE7"/>
    <w:rsid w:val="00C53D33"/>
    <w:rsid w:val="00C571FB"/>
    <w:rsid w:val="00C57318"/>
    <w:rsid w:val="00C618F5"/>
    <w:rsid w:val="00C7166E"/>
    <w:rsid w:val="00C725B3"/>
    <w:rsid w:val="00C838C0"/>
    <w:rsid w:val="00C846A9"/>
    <w:rsid w:val="00C84F27"/>
    <w:rsid w:val="00C9369A"/>
    <w:rsid w:val="00C97BD9"/>
    <w:rsid w:val="00CA33A0"/>
    <w:rsid w:val="00CB269A"/>
    <w:rsid w:val="00CB3537"/>
    <w:rsid w:val="00CB4083"/>
    <w:rsid w:val="00CB57E0"/>
    <w:rsid w:val="00CC7DAA"/>
    <w:rsid w:val="00CD3CD2"/>
    <w:rsid w:val="00CD638C"/>
    <w:rsid w:val="00CE0C27"/>
    <w:rsid w:val="00CE1C43"/>
    <w:rsid w:val="00CF0E22"/>
    <w:rsid w:val="00D01E4B"/>
    <w:rsid w:val="00D03B01"/>
    <w:rsid w:val="00D06965"/>
    <w:rsid w:val="00D24164"/>
    <w:rsid w:val="00D305F5"/>
    <w:rsid w:val="00D3767D"/>
    <w:rsid w:val="00D40050"/>
    <w:rsid w:val="00D42E47"/>
    <w:rsid w:val="00D50433"/>
    <w:rsid w:val="00D50491"/>
    <w:rsid w:val="00D5191E"/>
    <w:rsid w:val="00D570EE"/>
    <w:rsid w:val="00D64AD9"/>
    <w:rsid w:val="00D70603"/>
    <w:rsid w:val="00D709AA"/>
    <w:rsid w:val="00D8327E"/>
    <w:rsid w:val="00D90B3A"/>
    <w:rsid w:val="00D9280B"/>
    <w:rsid w:val="00D94A9A"/>
    <w:rsid w:val="00D94C4D"/>
    <w:rsid w:val="00DB134D"/>
    <w:rsid w:val="00DB6F7E"/>
    <w:rsid w:val="00DC01C4"/>
    <w:rsid w:val="00DC5DD9"/>
    <w:rsid w:val="00DD1F4B"/>
    <w:rsid w:val="00DD68A2"/>
    <w:rsid w:val="00DE2F00"/>
    <w:rsid w:val="00DF13D7"/>
    <w:rsid w:val="00DF1438"/>
    <w:rsid w:val="00E05787"/>
    <w:rsid w:val="00E05F6D"/>
    <w:rsid w:val="00E1068D"/>
    <w:rsid w:val="00E1371E"/>
    <w:rsid w:val="00E14970"/>
    <w:rsid w:val="00E26C78"/>
    <w:rsid w:val="00E27202"/>
    <w:rsid w:val="00E35366"/>
    <w:rsid w:val="00E35B75"/>
    <w:rsid w:val="00E368EF"/>
    <w:rsid w:val="00E3777F"/>
    <w:rsid w:val="00E429D0"/>
    <w:rsid w:val="00E60AF3"/>
    <w:rsid w:val="00E62FC4"/>
    <w:rsid w:val="00E66085"/>
    <w:rsid w:val="00E67139"/>
    <w:rsid w:val="00E81E6E"/>
    <w:rsid w:val="00E9230B"/>
    <w:rsid w:val="00E9473F"/>
    <w:rsid w:val="00E9699E"/>
    <w:rsid w:val="00E97103"/>
    <w:rsid w:val="00EA0078"/>
    <w:rsid w:val="00EA10CE"/>
    <w:rsid w:val="00EA2965"/>
    <w:rsid w:val="00EB0E9B"/>
    <w:rsid w:val="00EB5B86"/>
    <w:rsid w:val="00EB6A9F"/>
    <w:rsid w:val="00EC53A0"/>
    <w:rsid w:val="00ED4BBE"/>
    <w:rsid w:val="00EE46B3"/>
    <w:rsid w:val="00EE5476"/>
    <w:rsid w:val="00EF5496"/>
    <w:rsid w:val="00F04E50"/>
    <w:rsid w:val="00F07B23"/>
    <w:rsid w:val="00F11716"/>
    <w:rsid w:val="00F229F5"/>
    <w:rsid w:val="00F24ED1"/>
    <w:rsid w:val="00F32080"/>
    <w:rsid w:val="00F32288"/>
    <w:rsid w:val="00F45E37"/>
    <w:rsid w:val="00F50712"/>
    <w:rsid w:val="00F523C1"/>
    <w:rsid w:val="00F603C0"/>
    <w:rsid w:val="00F66030"/>
    <w:rsid w:val="00F67989"/>
    <w:rsid w:val="00F718B3"/>
    <w:rsid w:val="00F71CCB"/>
    <w:rsid w:val="00F81EDB"/>
    <w:rsid w:val="00F85449"/>
    <w:rsid w:val="00F97A0D"/>
    <w:rsid w:val="00FA1472"/>
    <w:rsid w:val="00FC47FA"/>
    <w:rsid w:val="00FD6846"/>
    <w:rsid w:val="00FD760F"/>
    <w:rsid w:val="00FE30EF"/>
    <w:rsid w:val="00FE46B0"/>
    <w:rsid w:val="00FE7E1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5B34021"/>
  <w15:docId w15:val="{B4A7BFF2-617D-4285-83DD-DD4C225B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A6D47"/>
    <w:pPr>
      <w:widowControl w:val="0"/>
      <w:overflowPunct w:val="0"/>
      <w:autoSpaceDE w:val="0"/>
      <w:autoSpaceDN w:val="0"/>
      <w:adjustRightInd w:val="0"/>
      <w:textAlignment w:val="baseline"/>
    </w:pPr>
    <w:rPr>
      <w:rFonts w:cs="Vrinda"/>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A6D47"/>
    <w:pPr>
      <w:tabs>
        <w:tab w:val="center" w:pos="4536"/>
        <w:tab w:val="right" w:pos="9072"/>
      </w:tabs>
    </w:pPr>
  </w:style>
  <w:style w:type="paragraph" w:styleId="Voettekst">
    <w:name w:val="footer"/>
    <w:basedOn w:val="Standaard"/>
    <w:rsid w:val="002A6D47"/>
    <w:pPr>
      <w:tabs>
        <w:tab w:val="center" w:pos="4536"/>
        <w:tab w:val="right" w:pos="9072"/>
      </w:tabs>
    </w:pPr>
  </w:style>
  <w:style w:type="character" w:styleId="Hyperlink">
    <w:name w:val="Hyperlink"/>
    <w:basedOn w:val="Standaardalinea-lettertype"/>
    <w:rsid w:val="002A6D47"/>
    <w:rPr>
      <w:color w:val="0000FF"/>
      <w:sz w:val="20"/>
      <w:szCs w:val="20"/>
      <w:u w:val="single"/>
    </w:rPr>
  </w:style>
  <w:style w:type="paragraph" w:styleId="Ballontekst">
    <w:name w:val="Balloon Text"/>
    <w:basedOn w:val="Standaard"/>
    <w:rsid w:val="002A6D47"/>
    <w:rPr>
      <w:rFonts w:ascii="Tahoma" w:hAnsi="Tahoma"/>
      <w:sz w:val="16"/>
      <w:szCs w:val="16"/>
    </w:rPr>
  </w:style>
  <w:style w:type="table" w:styleId="Tabelraster">
    <w:name w:val="Table Grid"/>
    <w:basedOn w:val="Standaardtabel"/>
    <w:rsid w:val="00AC5703"/>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semiHidden/>
    <w:rsid w:val="00F04E50"/>
    <w:rPr>
      <w:sz w:val="16"/>
      <w:szCs w:val="16"/>
    </w:rPr>
  </w:style>
  <w:style w:type="paragraph" w:styleId="Tekstopmerking">
    <w:name w:val="annotation text"/>
    <w:basedOn w:val="Standaard"/>
    <w:semiHidden/>
    <w:rsid w:val="00F04E50"/>
    <w:rPr>
      <w:sz w:val="20"/>
      <w:szCs w:val="20"/>
    </w:rPr>
  </w:style>
  <w:style w:type="paragraph" w:styleId="Onderwerpvanopmerking">
    <w:name w:val="annotation subject"/>
    <w:basedOn w:val="Tekstopmerking"/>
    <w:next w:val="Tekstopmerking"/>
    <w:semiHidden/>
    <w:rsid w:val="00F04E50"/>
    <w:rPr>
      <w:b/>
      <w:bCs/>
    </w:rPr>
  </w:style>
  <w:style w:type="paragraph" w:styleId="Normaalweb">
    <w:name w:val="Normal (Web)"/>
    <w:basedOn w:val="Standaard"/>
    <w:uiPriority w:val="99"/>
    <w:unhideWhenUsed/>
    <w:rsid w:val="00757D9B"/>
    <w:pPr>
      <w:widowControl/>
      <w:overflowPunct/>
      <w:autoSpaceDE/>
      <w:autoSpaceDN/>
      <w:adjustRightInd/>
      <w:spacing w:before="100" w:beforeAutospacing="1" w:after="100" w:afterAutospacing="1"/>
      <w:textAlignment w:val="auto"/>
    </w:pPr>
    <w:rPr>
      <w:rFonts w:cs="Times New Roman"/>
      <w:lang w:val="nl-BE" w:eastAsia="nl-BE"/>
    </w:rPr>
  </w:style>
  <w:style w:type="paragraph" w:styleId="Lijstalinea">
    <w:name w:val="List Paragraph"/>
    <w:basedOn w:val="Standaard"/>
    <w:uiPriority w:val="34"/>
    <w:qFormat/>
    <w:rsid w:val="000E25FB"/>
    <w:pPr>
      <w:ind w:left="720"/>
      <w:contextualSpacing/>
    </w:pPr>
  </w:style>
  <w:style w:type="character" w:styleId="Tekstvantijdelijkeaanduiding">
    <w:name w:val="Placeholder Text"/>
    <w:basedOn w:val="Standaardalinea-lettertype"/>
    <w:uiPriority w:val="99"/>
    <w:semiHidden/>
    <w:rsid w:val="00311111"/>
    <w:rPr>
      <w:color w:val="808080"/>
    </w:rPr>
  </w:style>
  <w:style w:type="character" w:styleId="Onopgelostemelding">
    <w:name w:val="Unresolved Mention"/>
    <w:basedOn w:val="Standaardalinea-lettertype"/>
    <w:uiPriority w:val="99"/>
    <w:semiHidden/>
    <w:unhideWhenUsed/>
    <w:rsid w:val="00197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14487">
      <w:bodyDiv w:val="1"/>
      <w:marLeft w:val="0"/>
      <w:marRight w:val="0"/>
      <w:marTop w:val="0"/>
      <w:marBottom w:val="0"/>
      <w:divBdr>
        <w:top w:val="none" w:sz="0" w:space="0" w:color="auto"/>
        <w:left w:val="none" w:sz="0" w:space="0" w:color="auto"/>
        <w:bottom w:val="none" w:sz="0" w:space="0" w:color="auto"/>
        <w:right w:val="none" w:sz="0" w:space="0" w:color="auto"/>
      </w:divBdr>
      <w:divsChild>
        <w:div w:id="148136163">
          <w:marLeft w:val="0"/>
          <w:marRight w:val="0"/>
          <w:marTop w:val="0"/>
          <w:marBottom w:val="0"/>
          <w:divBdr>
            <w:top w:val="none" w:sz="0" w:space="0" w:color="auto"/>
            <w:left w:val="none" w:sz="0" w:space="0" w:color="auto"/>
            <w:bottom w:val="none" w:sz="0" w:space="0" w:color="auto"/>
            <w:right w:val="none" w:sz="0" w:space="0" w:color="auto"/>
          </w:divBdr>
          <w:divsChild>
            <w:div w:id="1013341137">
              <w:marLeft w:val="0"/>
              <w:marRight w:val="0"/>
              <w:marTop w:val="0"/>
              <w:marBottom w:val="0"/>
              <w:divBdr>
                <w:top w:val="none" w:sz="0" w:space="0" w:color="auto"/>
                <w:left w:val="none" w:sz="0" w:space="0" w:color="auto"/>
                <w:bottom w:val="none" w:sz="0" w:space="0" w:color="auto"/>
                <w:right w:val="none" w:sz="0" w:space="0" w:color="auto"/>
              </w:divBdr>
              <w:divsChild>
                <w:div w:id="522550082">
                  <w:marLeft w:val="0"/>
                  <w:marRight w:val="0"/>
                  <w:marTop w:val="0"/>
                  <w:marBottom w:val="0"/>
                  <w:divBdr>
                    <w:top w:val="none" w:sz="0" w:space="0" w:color="auto"/>
                    <w:left w:val="none" w:sz="0" w:space="0" w:color="auto"/>
                    <w:bottom w:val="none" w:sz="0" w:space="0" w:color="auto"/>
                    <w:right w:val="none" w:sz="0" w:space="0" w:color="auto"/>
                  </w:divBdr>
                  <w:divsChild>
                    <w:div w:id="2045672804">
                      <w:marLeft w:val="0"/>
                      <w:marRight w:val="0"/>
                      <w:marTop w:val="0"/>
                      <w:marBottom w:val="0"/>
                      <w:divBdr>
                        <w:top w:val="none" w:sz="0" w:space="0" w:color="auto"/>
                        <w:left w:val="none" w:sz="0" w:space="0" w:color="auto"/>
                        <w:bottom w:val="none" w:sz="0" w:space="0" w:color="auto"/>
                        <w:right w:val="none" w:sz="0" w:space="0" w:color="auto"/>
                      </w:divBdr>
                      <w:divsChild>
                        <w:div w:id="1872919384">
                          <w:marLeft w:val="0"/>
                          <w:marRight w:val="0"/>
                          <w:marTop w:val="0"/>
                          <w:marBottom w:val="0"/>
                          <w:divBdr>
                            <w:top w:val="none" w:sz="0" w:space="0" w:color="auto"/>
                            <w:left w:val="none" w:sz="0" w:space="0" w:color="auto"/>
                            <w:bottom w:val="none" w:sz="0" w:space="0" w:color="auto"/>
                            <w:right w:val="none" w:sz="0" w:space="0" w:color="auto"/>
                          </w:divBdr>
                          <w:divsChild>
                            <w:div w:id="38464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61478">
      <w:bodyDiv w:val="1"/>
      <w:marLeft w:val="0"/>
      <w:marRight w:val="0"/>
      <w:marTop w:val="0"/>
      <w:marBottom w:val="0"/>
      <w:divBdr>
        <w:top w:val="none" w:sz="0" w:space="0" w:color="auto"/>
        <w:left w:val="none" w:sz="0" w:space="0" w:color="auto"/>
        <w:bottom w:val="none" w:sz="0" w:space="0" w:color="auto"/>
        <w:right w:val="none" w:sz="0" w:space="0" w:color="auto"/>
      </w:divBdr>
    </w:div>
    <w:div w:id="157506491">
      <w:bodyDiv w:val="1"/>
      <w:marLeft w:val="0"/>
      <w:marRight w:val="0"/>
      <w:marTop w:val="0"/>
      <w:marBottom w:val="0"/>
      <w:divBdr>
        <w:top w:val="none" w:sz="0" w:space="0" w:color="auto"/>
        <w:left w:val="none" w:sz="0" w:space="0" w:color="auto"/>
        <w:bottom w:val="none" w:sz="0" w:space="0" w:color="auto"/>
        <w:right w:val="none" w:sz="0" w:space="0" w:color="auto"/>
      </w:divBdr>
      <w:divsChild>
        <w:div w:id="1917939610">
          <w:marLeft w:val="0"/>
          <w:marRight w:val="0"/>
          <w:marTop w:val="0"/>
          <w:marBottom w:val="0"/>
          <w:divBdr>
            <w:top w:val="none" w:sz="0" w:space="0" w:color="auto"/>
            <w:left w:val="none" w:sz="0" w:space="0" w:color="auto"/>
            <w:bottom w:val="none" w:sz="0" w:space="0" w:color="auto"/>
            <w:right w:val="none" w:sz="0" w:space="0" w:color="auto"/>
          </w:divBdr>
          <w:divsChild>
            <w:div w:id="2051952909">
              <w:marLeft w:val="0"/>
              <w:marRight w:val="0"/>
              <w:marTop w:val="0"/>
              <w:marBottom w:val="0"/>
              <w:divBdr>
                <w:top w:val="none" w:sz="0" w:space="0" w:color="auto"/>
                <w:left w:val="none" w:sz="0" w:space="0" w:color="auto"/>
                <w:bottom w:val="none" w:sz="0" w:space="0" w:color="auto"/>
                <w:right w:val="none" w:sz="0" w:space="0" w:color="auto"/>
              </w:divBdr>
              <w:divsChild>
                <w:div w:id="474492124">
                  <w:marLeft w:val="0"/>
                  <w:marRight w:val="0"/>
                  <w:marTop w:val="0"/>
                  <w:marBottom w:val="0"/>
                  <w:divBdr>
                    <w:top w:val="none" w:sz="0" w:space="0" w:color="auto"/>
                    <w:left w:val="none" w:sz="0" w:space="0" w:color="auto"/>
                    <w:bottom w:val="none" w:sz="0" w:space="0" w:color="auto"/>
                    <w:right w:val="none" w:sz="0" w:space="0" w:color="auto"/>
                  </w:divBdr>
                  <w:divsChild>
                    <w:div w:id="1761831017">
                      <w:marLeft w:val="0"/>
                      <w:marRight w:val="0"/>
                      <w:marTop w:val="0"/>
                      <w:marBottom w:val="0"/>
                      <w:divBdr>
                        <w:top w:val="none" w:sz="0" w:space="0" w:color="auto"/>
                        <w:left w:val="none" w:sz="0" w:space="0" w:color="auto"/>
                        <w:bottom w:val="none" w:sz="0" w:space="0" w:color="auto"/>
                        <w:right w:val="none" w:sz="0" w:space="0" w:color="auto"/>
                      </w:divBdr>
                      <w:divsChild>
                        <w:div w:id="43529232">
                          <w:marLeft w:val="0"/>
                          <w:marRight w:val="0"/>
                          <w:marTop w:val="0"/>
                          <w:marBottom w:val="0"/>
                          <w:divBdr>
                            <w:top w:val="none" w:sz="0" w:space="0" w:color="auto"/>
                            <w:left w:val="none" w:sz="0" w:space="0" w:color="auto"/>
                            <w:bottom w:val="none" w:sz="0" w:space="0" w:color="auto"/>
                            <w:right w:val="none" w:sz="0" w:space="0" w:color="auto"/>
                          </w:divBdr>
                          <w:divsChild>
                            <w:div w:id="28373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625582">
      <w:bodyDiv w:val="1"/>
      <w:marLeft w:val="0"/>
      <w:marRight w:val="0"/>
      <w:marTop w:val="0"/>
      <w:marBottom w:val="0"/>
      <w:divBdr>
        <w:top w:val="none" w:sz="0" w:space="0" w:color="auto"/>
        <w:left w:val="none" w:sz="0" w:space="0" w:color="auto"/>
        <w:bottom w:val="none" w:sz="0" w:space="0" w:color="auto"/>
        <w:right w:val="none" w:sz="0" w:space="0" w:color="auto"/>
      </w:divBdr>
    </w:div>
    <w:div w:id="412969580">
      <w:bodyDiv w:val="1"/>
      <w:marLeft w:val="0"/>
      <w:marRight w:val="0"/>
      <w:marTop w:val="0"/>
      <w:marBottom w:val="0"/>
      <w:divBdr>
        <w:top w:val="none" w:sz="0" w:space="0" w:color="auto"/>
        <w:left w:val="none" w:sz="0" w:space="0" w:color="auto"/>
        <w:bottom w:val="none" w:sz="0" w:space="0" w:color="auto"/>
        <w:right w:val="none" w:sz="0" w:space="0" w:color="auto"/>
      </w:divBdr>
    </w:div>
    <w:div w:id="1336616030">
      <w:bodyDiv w:val="1"/>
      <w:marLeft w:val="0"/>
      <w:marRight w:val="0"/>
      <w:marTop w:val="0"/>
      <w:marBottom w:val="0"/>
      <w:divBdr>
        <w:top w:val="none" w:sz="0" w:space="0" w:color="auto"/>
        <w:left w:val="none" w:sz="0" w:space="0" w:color="auto"/>
        <w:bottom w:val="none" w:sz="0" w:space="0" w:color="auto"/>
        <w:right w:val="none" w:sz="0" w:space="0" w:color="auto"/>
      </w:divBdr>
    </w:div>
    <w:div w:id="1648434617">
      <w:bodyDiv w:val="1"/>
      <w:marLeft w:val="0"/>
      <w:marRight w:val="0"/>
      <w:marTop w:val="0"/>
      <w:marBottom w:val="0"/>
      <w:divBdr>
        <w:top w:val="none" w:sz="0" w:space="0" w:color="auto"/>
        <w:left w:val="none" w:sz="0" w:space="0" w:color="auto"/>
        <w:bottom w:val="none" w:sz="0" w:space="0" w:color="auto"/>
        <w:right w:val="none" w:sz="0" w:space="0" w:color="auto"/>
      </w:divBdr>
    </w:div>
    <w:div w:id="173338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aquafin.be/particulieren/waar-werken-we/b2573683"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B4660E2F0C4B22B975CEFAE2CAB489"/>
        <w:category>
          <w:name w:val="Algemeen"/>
          <w:gallery w:val="placeholder"/>
        </w:category>
        <w:types>
          <w:type w:val="bbPlcHdr"/>
        </w:types>
        <w:behaviors>
          <w:behavior w:val="content"/>
        </w:behaviors>
        <w:guid w:val="{499C79A5-7A05-47B3-A838-68D9DC8DC8A8}"/>
      </w:docPartPr>
      <w:docPartBody>
        <w:p w:rsidR="00AD5F15" w:rsidRDefault="001F2C28" w:rsidP="001F2C28">
          <w:pPr>
            <w:pStyle w:val="EEB4660E2F0C4B22B975CEFAE2CAB4891"/>
          </w:pPr>
          <w:r w:rsidRPr="000A2B7A">
            <w:rPr>
              <w:rStyle w:val="Tekstvantijdelijkeaanduiding"/>
              <w:rFonts w:ascii="Arial" w:hAnsi="Arial" w:cs="Arial"/>
              <w:sz w:val="22"/>
              <w:szCs w:val="22"/>
            </w:rPr>
            <w:t>Klik en vul voornaam en naam in</w:t>
          </w:r>
        </w:p>
      </w:docPartBody>
    </w:docPart>
    <w:docPart>
      <w:docPartPr>
        <w:name w:val="B2AC98DB349140E0B70676238C8DB1EB"/>
        <w:category>
          <w:name w:val="Algemeen"/>
          <w:gallery w:val="placeholder"/>
        </w:category>
        <w:types>
          <w:type w:val="bbPlcHdr"/>
        </w:types>
        <w:behaviors>
          <w:behavior w:val="content"/>
        </w:behaviors>
        <w:guid w:val="{57460C01-4219-431C-BDE7-4D08BA5C89A6}"/>
      </w:docPartPr>
      <w:docPartBody>
        <w:p w:rsidR="00F23E46" w:rsidRDefault="001F2C28" w:rsidP="001F2C28">
          <w:pPr>
            <w:pStyle w:val="B2AC98DB349140E0B70676238C8DB1EB2"/>
          </w:pPr>
          <w:r>
            <w:rPr>
              <w:rStyle w:val="Tekstvantijdelijkeaanduiding"/>
              <w:rFonts w:ascii="Arial" w:hAnsi="Arial" w:cs="Arial"/>
              <w:sz w:val="16"/>
              <w:szCs w:val="16"/>
            </w:rPr>
            <w:t>V</w:t>
          </w:r>
          <w:r w:rsidRPr="00886429">
            <w:rPr>
              <w:rStyle w:val="Tekstvantijdelijkeaanduiding"/>
              <w:rFonts w:ascii="Arial" w:hAnsi="Arial" w:cs="Arial"/>
              <w:sz w:val="16"/>
              <w:szCs w:val="16"/>
            </w:rPr>
            <w:t>ul projectnr. in</w:t>
          </w:r>
        </w:p>
      </w:docPartBody>
    </w:docPart>
    <w:docPart>
      <w:docPartPr>
        <w:name w:val="61F3F0A6E2814D869534A083C641F4C8"/>
        <w:category>
          <w:name w:val="Algemeen"/>
          <w:gallery w:val="placeholder"/>
        </w:category>
        <w:types>
          <w:type w:val="bbPlcHdr"/>
        </w:types>
        <w:behaviors>
          <w:behavior w:val="content"/>
        </w:behaviors>
        <w:guid w:val="{3B253CFC-0B0F-407F-AEC8-30937FDC1E95}"/>
      </w:docPartPr>
      <w:docPartBody>
        <w:p w:rsidR="00F23E46" w:rsidRDefault="001F2C28" w:rsidP="001F2C28">
          <w:pPr>
            <w:pStyle w:val="61F3F0A6E2814D869534A083C641F4C82"/>
          </w:pPr>
          <w:r>
            <w:rPr>
              <w:rStyle w:val="Tekstvantijdelijkeaanduiding"/>
              <w:rFonts w:ascii="Arial" w:hAnsi="Arial" w:cs="Arial"/>
              <w:sz w:val="16"/>
              <w:szCs w:val="16"/>
            </w:rPr>
            <w:t>Vul</w:t>
          </w:r>
          <w:r w:rsidRPr="00311111">
            <w:rPr>
              <w:rStyle w:val="Tekstvantijdelijkeaanduiding"/>
              <w:rFonts w:ascii="Arial" w:hAnsi="Arial" w:cs="Arial"/>
              <w:sz w:val="16"/>
              <w:szCs w:val="16"/>
            </w:rPr>
            <w:t xml:space="preserve"> datum</w:t>
          </w:r>
          <w:r>
            <w:rPr>
              <w:rStyle w:val="Tekstvantijdelijkeaanduiding"/>
              <w:rFonts w:ascii="Arial" w:hAnsi="Arial" w:cs="Arial"/>
              <w:sz w:val="16"/>
              <w:szCs w:val="16"/>
            </w:rPr>
            <w:t xml:space="preserve"> in</w:t>
          </w:r>
        </w:p>
      </w:docPartBody>
    </w:docPart>
    <w:docPart>
      <w:docPartPr>
        <w:name w:val="40868BC5BF9341FEBD2AC6DCD4E252B7"/>
        <w:category>
          <w:name w:val="Algemeen"/>
          <w:gallery w:val="placeholder"/>
        </w:category>
        <w:types>
          <w:type w:val="bbPlcHdr"/>
        </w:types>
        <w:behaviors>
          <w:behavior w:val="content"/>
        </w:behaviors>
        <w:guid w:val="{45020501-8641-4A6C-AB2F-3E72A3FC01B1}"/>
      </w:docPartPr>
      <w:docPartBody>
        <w:p w:rsidR="00F23E46" w:rsidRDefault="001F2C28" w:rsidP="001F2C28">
          <w:pPr>
            <w:pStyle w:val="40868BC5BF9341FEBD2AC6DCD4E252B72"/>
          </w:pPr>
          <w:r>
            <w:rPr>
              <w:rStyle w:val="Tekstvantijdelijkeaanduiding"/>
              <w:rFonts w:ascii="Arial" w:hAnsi="Arial" w:cs="Arial"/>
              <w:sz w:val="16"/>
              <w:szCs w:val="16"/>
            </w:rPr>
            <w:t>V</w:t>
          </w:r>
          <w:r w:rsidRPr="003F7F9A">
            <w:rPr>
              <w:rStyle w:val="Tekstvantijdelijkeaanduiding"/>
              <w:rFonts w:ascii="Arial" w:hAnsi="Arial" w:cs="Arial"/>
              <w:sz w:val="16"/>
              <w:szCs w:val="16"/>
            </w:rPr>
            <w:t>ul naam in</w:t>
          </w:r>
        </w:p>
      </w:docPartBody>
    </w:docPart>
    <w:docPart>
      <w:docPartPr>
        <w:name w:val="10A63E47D0004D838A8CEE000CC40437"/>
        <w:category>
          <w:name w:val="Algemeen"/>
          <w:gallery w:val="placeholder"/>
        </w:category>
        <w:types>
          <w:type w:val="bbPlcHdr"/>
        </w:types>
        <w:behaviors>
          <w:behavior w:val="content"/>
        </w:behaviors>
        <w:guid w:val="{91762CE5-9190-4F22-9FB1-62458C2EF3B1}"/>
      </w:docPartPr>
      <w:docPartBody>
        <w:p w:rsidR="00F23E46" w:rsidRDefault="001F2C28" w:rsidP="001F2C28">
          <w:pPr>
            <w:pStyle w:val="10A63E47D0004D838A8CEE000CC404372"/>
          </w:pPr>
          <w:r>
            <w:rPr>
              <w:rStyle w:val="Tekstvantijdelijkeaanduiding"/>
              <w:rFonts w:ascii="Arial" w:hAnsi="Arial" w:cs="Arial"/>
              <w:sz w:val="22"/>
              <w:szCs w:val="22"/>
            </w:rPr>
            <w:t>V</w:t>
          </w:r>
          <w:r w:rsidRPr="005C6383">
            <w:rPr>
              <w:rStyle w:val="Tekstvantijdelijkeaanduiding"/>
              <w:rFonts w:ascii="Arial" w:hAnsi="Arial" w:cs="Arial"/>
              <w:sz w:val="22"/>
              <w:szCs w:val="22"/>
            </w:rPr>
            <w:t>ul firmanaam in</w:t>
          </w:r>
        </w:p>
      </w:docPartBody>
    </w:docPart>
    <w:docPart>
      <w:docPartPr>
        <w:name w:val="E97166C9B21643B9AC808414E7485441"/>
        <w:category>
          <w:name w:val="Algemeen"/>
          <w:gallery w:val="placeholder"/>
        </w:category>
        <w:types>
          <w:type w:val="bbPlcHdr"/>
        </w:types>
        <w:behaviors>
          <w:behavior w:val="content"/>
        </w:behaviors>
        <w:guid w:val="{C24FBA4C-CEAA-4D9D-A3B6-492618CD2C1A}"/>
      </w:docPartPr>
      <w:docPartBody>
        <w:p w:rsidR="00B26CB4" w:rsidRDefault="00F23E46" w:rsidP="00F23E46">
          <w:pPr>
            <w:pStyle w:val="E97166C9B21643B9AC808414E7485441"/>
          </w:pPr>
          <w:r w:rsidRPr="005C6383">
            <w:rPr>
              <w:rStyle w:val="Tekstvantijdelijkeaanduiding"/>
              <w:rFonts w:ascii="Arial" w:hAnsi="Arial" w:cs="Arial"/>
            </w:rPr>
            <w:t>Kies een item uit de keuzelijst</w:t>
          </w:r>
        </w:p>
      </w:docPartBody>
    </w:docPart>
    <w:docPart>
      <w:docPartPr>
        <w:name w:val="690D91F6B8934AB0A8CF14A3701AF3D7"/>
        <w:category>
          <w:name w:val="Algemeen"/>
          <w:gallery w:val="placeholder"/>
        </w:category>
        <w:types>
          <w:type w:val="bbPlcHdr"/>
        </w:types>
        <w:behaviors>
          <w:behavior w:val="content"/>
        </w:behaviors>
        <w:guid w:val="{C71B52BA-E341-4F72-915D-594F9906E750}"/>
      </w:docPartPr>
      <w:docPartBody>
        <w:p w:rsidR="00B26CB4" w:rsidRDefault="00F23E46" w:rsidP="00F23E46">
          <w:pPr>
            <w:pStyle w:val="690D91F6B8934AB0A8CF14A3701AF3D7"/>
          </w:pPr>
          <w:r>
            <w:rPr>
              <w:rStyle w:val="Tekstvantijdelijkeaanduiding"/>
              <w:rFonts w:ascii="Arial" w:hAnsi="Arial" w:cs="Arial"/>
            </w:rPr>
            <w:t>V</w:t>
          </w:r>
          <w:r w:rsidRPr="005C6383">
            <w:rPr>
              <w:rStyle w:val="Tekstvantijdelijkeaanduiding"/>
              <w:rFonts w:ascii="Arial" w:hAnsi="Arial" w:cs="Arial"/>
            </w:rPr>
            <w:t>ul de begindatum in</w:t>
          </w:r>
        </w:p>
      </w:docPartBody>
    </w:docPart>
    <w:docPart>
      <w:docPartPr>
        <w:name w:val="502217AF225848B5A057C45CE85EBD29"/>
        <w:category>
          <w:name w:val="Algemeen"/>
          <w:gallery w:val="placeholder"/>
        </w:category>
        <w:types>
          <w:type w:val="bbPlcHdr"/>
        </w:types>
        <w:behaviors>
          <w:behavior w:val="content"/>
        </w:behaviors>
        <w:guid w:val="{D56900C8-434F-4984-8651-5F7D77B34464}"/>
      </w:docPartPr>
      <w:docPartBody>
        <w:p w:rsidR="00B26CB4" w:rsidRDefault="00F23E46" w:rsidP="00F23E46">
          <w:pPr>
            <w:pStyle w:val="502217AF225848B5A057C45CE85EBD29"/>
          </w:pPr>
          <w:r>
            <w:rPr>
              <w:rStyle w:val="Tekstvantijdelijkeaanduiding"/>
              <w:rFonts w:ascii="Arial" w:hAnsi="Arial" w:cs="Arial"/>
            </w:rPr>
            <w:t>V</w:t>
          </w:r>
          <w:r w:rsidRPr="005C6383">
            <w:rPr>
              <w:rStyle w:val="Tekstvantijdelijkeaanduiding"/>
              <w:rFonts w:ascii="Arial" w:hAnsi="Arial" w:cs="Arial"/>
            </w:rPr>
            <w:t>ul aantal dagen in</w:t>
          </w:r>
        </w:p>
      </w:docPartBody>
    </w:docPart>
    <w:docPart>
      <w:docPartPr>
        <w:name w:val="21FDCA92B8254A0A8136C82C1164A742"/>
        <w:category>
          <w:name w:val="Algemeen"/>
          <w:gallery w:val="placeholder"/>
        </w:category>
        <w:types>
          <w:type w:val="bbPlcHdr"/>
        </w:types>
        <w:behaviors>
          <w:behavior w:val="content"/>
        </w:behaviors>
        <w:guid w:val="{B8A0E6A3-04E6-4057-9593-1BF2A0BDF6F2}"/>
      </w:docPartPr>
      <w:docPartBody>
        <w:p w:rsidR="00B26CB4" w:rsidRDefault="00F23E46" w:rsidP="00F23E46">
          <w:pPr>
            <w:pStyle w:val="21FDCA92B8254A0A8136C82C1164A742"/>
          </w:pPr>
          <w:r w:rsidRPr="005C6383">
            <w:rPr>
              <w:rStyle w:val="Tekstvantijdelijkeaanduiding"/>
              <w:rFonts w:ascii="Arial" w:hAnsi="Arial" w:cs="Arial"/>
            </w:rPr>
            <w:t>Klik en vul in welke hinder mogelijk is en welke maatregelen worden genomen om de hinder te beperken, bv. De rijweg wordt afgesloten voor (gemotoriseerd) verkeer. Een omleiding is voorzien langs ….</w:t>
          </w:r>
        </w:p>
      </w:docPartBody>
    </w:docPart>
    <w:docPart>
      <w:docPartPr>
        <w:name w:val="4881C6F107DB493DA6047D59511A5FD5"/>
        <w:category>
          <w:name w:val="Algemeen"/>
          <w:gallery w:val="placeholder"/>
        </w:category>
        <w:types>
          <w:type w:val="bbPlcHdr"/>
        </w:types>
        <w:behaviors>
          <w:behavior w:val="content"/>
        </w:behaviors>
        <w:guid w:val="{0D0B6D23-C46B-45D6-9CBA-75A275D47459}"/>
      </w:docPartPr>
      <w:docPartBody>
        <w:p w:rsidR="00B26CB4" w:rsidRDefault="00F23E46" w:rsidP="00F23E46">
          <w:pPr>
            <w:pStyle w:val="4881C6F107DB493DA6047D59511A5FD5"/>
          </w:pPr>
          <w:r w:rsidRPr="001972DE">
            <w:rPr>
              <w:rStyle w:val="Tekstvantijdelijkeaanduiding"/>
              <w:rFonts w:ascii="Arial" w:hAnsi="Arial" w:cs="Arial"/>
            </w:rPr>
            <w:t>Vul projectnr 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E86"/>
    <w:rsid w:val="000031B7"/>
    <w:rsid w:val="001B422C"/>
    <w:rsid w:val="001F2C28"/>
    <w:rsid w:val="00224B0D"/>
    <w:rsid w:val="00240E86"/>
    <w:rsid w:val="004919AF"/>
    <w:rsid w:val="004A3CF3"/>
    <w:rsid w:val="004F62DA"/>
    <w:rsid w:val="00636AC6"/>
    <w:rsid w:val="006D3EFC"/>
    <w:rsid w:val="00750BF2"/>
    <w:rsid w:val="00796CD9"/>
    <w:rsid w:val="00813353"/>
    <w:rsid w:val="008B52B7"/>
    <w:rsid w:val="00914450"/>
    <w:rsid w:val="009D0F6D"/>
    <w:rsid w:val="00AD5F15"/>
    <w:rsid w:val="00B26CB4"/>
    <w:rsid w:val="00B558BC"/>
    <w:rsid w:val="00B95F1E"/>
    <w:rsid w:val="00BA2804"/>
    <w:rsid w:val="00C27F1E"/>
    <w:rsid w:val="00C97BD9"/>
    <w:rsid w:val="00EE7EE1"/>
    <w:rsid w:val="00F23E4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23E46"/>
    <w:rPr>
      <w:color w:val="808080"/>
    </w:rPr>
  </w:style>
  <w:style w:type="paragraph" w:customStyle="1" w:styleId="E97166C9B21643B9AC808414E7485441">
    <w:name w:val="E97166C9B21643B9AC808414E7485441"/>
    <w:rsid w:val="00F23E46"/>
  </w:style>
  <w:style w:type="paragraph" w:customStyle="1" w:styleId="690D91F6B8934AB0A8CF14A3701AF3D7">
    <w:name w:val="690D91F6B8934AB0A8CF14A3701AF3D7"/>
    <w:rsid w:val="00F23E46"/>
  </w:style>
  <w:style w:type="paragraph" w:customStyle="1" w:styleId="502217AF225848B5A057C45CE85EBD29">
    <w:name w:val="502217AF225848B5A057C45CE85EBD29"/>
    <w:rsid w:val="00F23E46"/>
  </w:style>
  <w:style w:type="paragraph" w:customStyle="1" w:styleId="21FDCA92B8254A0A8136C82C1164A742">
    <w:name w:val="21FDCA92B8254A0A8136C82C1164A742"/>
    <w:rsid w:val="00F23E46"/>
  </w:style>
  <w:style w:type="paragraph" w:customStyle="1" w:styleId="4881C6F107DB493DA6047D59511A5FD5">
    <w:name w:val="4881C6F107DB493DA6047D59511A5FD5"/>
    <w:rsid w:val="00F23E46"/>
  </w:style>
  <w:style w:type="paragraph" w:customStyle="1" w:styleId="B2AC98DB349140E0B70676238C8DB1EB2">
    <w:name w:val="B2AC98DB349140E0B70676238C8DB1EB2"/>
    <w:rsid w:val="001F2C28"/>
    <w:pPr>
      <w:widowControl w:val="0"/>
      <w:overflowPunct w:val="0"/>
      <w:autoSpaceDE w:val="0"/>
      <w:autoSpaceDN w:val="0"/>
      <w:adjustRightInd w:val="0"/>
      <w:spacing w:after="0" w:line="240" w:lineRule="auto"/>
      <w:textAlignment w:val="baseline"/>
    </w:pPr>
    <w:rPr>
      <w:rFonts w:ascii="Times New Roman" w:eastAsia="Times New Roman" w:hAnsi="Times New Roman" w:cs="Vrinda"/>
      <w:sz w:val="24"/>
      <w:szCs w:val="24"/>
      <w:lang w:val="nl-NL" w:eastAsia="nl-NL"/>
    </w:rPr>
  </w:style>
  <w:style w:type="paragraph" w:customStyle="1" w:styleId="61F3F0A6E2814D869534A083C641F4C82">
    <w:name w:val="61F3F0A6E2814D869534A083C641F4C82"/>
    <w:rsid w:val="001F2C28"/>
    <w:pPr>
      <w:widowControl w:val="0"/>
      <w:overflowPunct w:val="0"/>
      <w:autoSpaceDE w:val="0"/>
      <w:autoSpaceDN w:val="0"/>
      <w:adjustRightInd w:val="0"/>
      <w:spacing w:after="0" w:line="240" w:lineRule="auto"/>
      <w:textAlignment w:val="baseline"/>
    </w:pPr>
    <w:rPr>
      <w:rFonts w:ascii="Times New Roman" w:eastAsia="Times New Roman" w:hAnsi="Times New Roman" w:cs="Vrinda"/>
      <w:sz w:val="24"/>
      <w:szCs w:val="24"/>
      <w:lang w:val="nl-NL" w:eastAsia="nl-NL"/>
    </w:rPr>
  </w:style>
  <w:style w:type="paragraph" w:customStyle="1" w:styleId="40868BC5BF9341FEBD2AC6DCD4E252B72">
    <w:name w:val="40868BC5BF9341FEBD2AC6DCD4E252B72"/>
    <w:rsid w:val="001F2C28"/>
    <w:pPr>
      <w:widowControl w:val="0"/>
      <w:overflowPunct w:val="0"/>
      <w:autoSpaceDE w:val="0"/>
      <w:autoSpaceDN w:val="0"/>
      <w:adjustRightInd w:val="0"/>
      <w:spacing w:after="0" w:line="240" w:lineRule="auto"/>
      <w:textAlignment w:val="baseline"/>
    </w:pPr>
    <w:rPr>
      <w:rFonts w:ascii="Times New Roman" w:eastAsia="Times New Roman" w:hAnsi="Times New Roman" w:cs="Vrinda"/>
      <w:sz w:val="24"/>
      <w:szCs w:val="24"/>
      <w:lang w:val="nl-NL" w:eastAsia="nl-NL"/>
    </w:rPr>
  </w:style>
  <w:style w:type="paragraph" w:customStyle="1" w:styleId="10A63E47D0004D838A8CEE000CC404372">
    <w:name w:val="10A63E47D0004D838A8CEE000CC404372"/>
    <w:rsid w:val="001F2C28"/>
    <w:pPr>
      <w:widowControl w:val="0"/>
      <w:overflowPunct w:val="0"/>
      <w:autoSpaceDE w:val="0"/>
      <w:autoSpaceDN w:val="0"/>
      <w:adjustRightInd w:val="0"/>
      <w:spacing w:after="0" w:line="240" w:lineRule="auto"/>
      <w:textAlignment w:val="baseline"/>
    </w:pPr>
    <w:rPr>
      <w:rFonts w:ascii="Times New Roman" w:eastAsia="Times New Roman" w:hAnsi="Times New Roman" w:cs="Vrinda"/>
      <w:sz w:val="24"/>
      <w:szCs w:val="24"/>
      <w:lang w:val="nl-NL" w:eastAsia="nl-NL"/>
    </w:rPr>
  </w:style>
  <w:style w:type="paragraph" w:customStyle="1" w:styleId="EEB4660E2F0C4B22B975CEFAE2CAB4891">
    <w:name w:val="EEB4660E2F0C4B22B975CEFAE2CAB4891"/>
    <w:rsid w:val="001F2C28"/>
    <w:pPr>
      <w:widowControl w:val="0"/>
      <w:overflowPunct w:val="0"/>
      <w:autoSpaceDE w:val="0"/>
      <w:autoSpaceDN w:val="0"/>
      <w:adjustRightInd w:val="0"/>
      <w:spacing w:after="0" w:line="240" w:lineRule="auto"/>
      <w:textAlignment w:val="baseline"/>
    </w:pPr>
    <w:rPr>
      <w:rFonts w:ascii="Times New Roman" w:eastAsia="Times New Roman" w:hAnsi="Times New Roman" w:cs="Vrinda"/>
      <w:sz w:val="24"/>
      <w:szCs w:val="24"/>
      <w:lang w:val="nl-NL"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efbf5b69-f781-4f77-8d26-5ee1ee8bcaa4">3U53DY53AJP7-674070934-1497</_dlc_DocId>
    <_dlc_DocIdPersistId xmlns="efbf5b69-f781-4f77-8d26-5ee1ee8bcaa4" xsi:nil="true"/>
    <_dlc_DocIdUrl xmlns="efbf5b69-f781-4f77-8d26-5ee1ee8bcaa4">
      <Url>https://myaqf.sharepoint.com/teams/org-AFD_CONT/_layouts/15/DocIdRedir.aspx?ID=3U53DY53AJP7-674070934-1497</Url>
      <Description>3U53DY53AJP7-674070934-1497</Description>
    </_dlc_DocIdUrl>
    <lcf76f155ced4ddcb4097134ff3c332f xmlns="50b11804-7beb-475f-a482-23b93421de09">
      <Terms xmlns="http://schemas.microsoft.com/office/infopath/2007/PartnerControls"/>
    </lcf76f155ced4ddcb4097134ff3c332f>
    <TaxCatchAll xmlns="efbf5b69-f781-4f77-8d26-5ee1ee8bcaa4">
      <Value>108</Value>
      <Value>114</Value>
      <Value>155</Value>
      <Value>112</Value>
    </TaxCatchAll>
    <Testambassadeurs xmlns="50b11804-7beb-475f-a482-23b93421de09" xsi:nil="true"/>
    <Onderwerp xmlns="50b11804-7beb-475f-a482-23b93421de0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B5D64A7AB4D643A6911E0D7D60A3BC" ma:contentTypeVersion="16" ma:contentTypeDescription="Een nieuw document maken." ma:contentTypeScope="" ma:versionID="12fb40edcfd5fa6204590be3aaa5ea55">
  <xsd:schema xmlns:xsd="http://www.w3.org/2001/XMLSchema" xmlns:xs="http://www.w3.org/2001/XMLSchema" xmlns:p="http://schemas.microsoft.com/office/2006/metadata/properties" xmlns:ns2="50b11804-7beb-475f-a482-23b93421de09" xmlns:ns3="efbf5b69-f781-4f77-8d26-5ee1ee8bcaa4" targetNamespace="http://schemas.microsoft.com/office/2006/metadata/properties" ma:root="true" ma:fieldsID="8dd401bb2d8f557ec8dc02605a0f3376" ns2:_="" ns3:_="">
    <xsd:import namespace="50b11804-7beb-475f-a482-23b93421de09"/>
    <xsd:import namespace="efbf5b69-f781-4f77-8d26-5ee1ee8bca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Testambassadeurs" minOccurs="0"/>
                <xsd:element ref="ns2:Onderwerp" minOccurs="0"/>
                <xsd:element ref="ns2:MediaServiceObjectDetectorVersions" minOccurs="0"/>
                <xsd:element ref="ns2:MediaLengthInSeconds" minOccurs="0"/>
                <xsd:element ref="ns3:_dlc_DocId" minOccurs="0"/>
                <xsd:element ref="ns3:_dlc_DocIdUrl" minOccurs="0"/>
                <xsd:element ref="ns3:_dlc_DocIdPersistId"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11804-7beb-475f-a482-23b93421de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9cef160d-7133-44dc-bc46-944bc166aaa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Testambassadeurs" ma:index="17" nillable="true" ma:displayName="Test ambassadeurs" ma:description="Aan welke dienst zijn deze documenten verbonden?" ma:format="Dropdown" ma:internalName="Testambassadeurs">
      <xsd:complexType>
        <xsd:complexContent>
          <xsd:extension base="dms:MultiChoice">
            <xsd:sequence>
              <xsd:element name="Value" maxOccurs="unbounded" minOccurs="0" nillable="true">
                <xsd:simpleType>
                  <xsd:restriction base="dms:Choice">
                    <xsd:enumeration value="Afkoppelingen"/>
                    <xsd:enumeration value="IBA-team"/>
                    <xsd:enumeration value="Communicatie"/>
                    <xsd:enumeration value="Minder Hinder"/>
                  </xsd:restriction>
                </xsd:simpleType>
              </xsd:element>
            </xsd:sequence>
          </xsd:extension>
        </xsd:complexContent>
      </xsd:complexType>
    </xsd:element>
    <xsd:element name="Onderwerp" ma:index="18" nillable="true" ma:displayName="Onderwerp" ma:description="Onderwerp van de opleiding" ma:format="Dropdown" ma:internalName="Onderwerp">
      <xsd:simpleType>
        <xsd:union memberTypes="dms:Text">
          <xsd:simpleType>
            <xsd:restriction base="dms:Choice">
              <xsd:enumeration value="Excel"/>
              <xsd:enumeration value="CM.com - Whatsapp"/>
              <xsd:enumeration value="Andere"/>
              <xsd:enumeration value="IBA"/>
              <xsd:enumeration value="Minder Hinder"/>
              <xsd:enumeration value="Afkoppelingen"/>
              <xsd:enumeration value="Keuze 7"/>
            </xsd:restriction>
          </xsd:simpleType>
        </xsd:un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bf5b69-f781-4f77-8d26-5ee1ee8bca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6c6a349-1057-4647-9e96-3fc8b3bff433}" ma:internalName="TaxCatchAll" ma:showField="CatchAllData" ma:web="efbf5b69-f781-4f77-8d26-5ee1ee8bcaa4">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22"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Id blijven behouden" ma:description="Id behouden tijdens toevoegen." ma:hidden="true" ma:internalName="_dlc_DocIdPersistId" ma:readOnly="true">
      <xsd:simpleType>
        <xsd:restriction base="dms:Boolean"/>
      </xsd:simpleType>
    </xsd:element>
    <xsd:element name="SharedWithUsers" ma:index="2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F9A9FC-4175-4D7A-BD4C-39C9EB4C4573}">
  <ds:schemaRefs>
    <ds:schemaRef ds:uri="http://schemas.microsoft.com/sharepoint/v3/contenttype/forms"/>
  </ds:schemaRefs>
</ds:datastoreItem>
</file>

<file path=customXml/itemProps2.xml><?xml version="1.0" encoding="utf-8"?>
<ds:datastoreItem xmlns:ds="http://schemas.openxmlformats.org/officeDocument/2006/customXml" ds:itemID="{FF947AC1-5EE9-472F-BD42-845028D3C75C}">
  <ds:schemaRefs>
    <ds:schemaRef ds:uri="http://schemas.microsoft.com/sharepoint/events"/>
  </ds:schemaRefs>
</ds:datastoreItem>
</file>

<file path=customXml/itemProps3.xml><?xml version="1.0" encoding="utf-8"?>
<ds:datastoreItem xmlns:ds="http://schemas.openxmlformats.org/officeDocument/2006/customXml" ds:itemID="{2F5A9BEB-17DC-4684-B530-89E462C2A53C}">
  <ds:schemaRefs>
    <ds:schemaRef ds:uri="http://www.w3.org/XML/1998/namespace"/>
    <ds:schemaRef ds:uri="efbf5b69-f781-4f77-8d26-5ee1ee8bcaa4"/>
    <ds:schemaRef ds:uri="http://purl.org/dc/terms/"/>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50b11804-7beb-475f-a482-23b93421de09"/>
  </ds:schemaRefs>
</ds:datastoreItem>
</file>

<file path=customXml/itemProps4.xml><?xml version="1.0" encoding="utf-8"?>
<ds:datastoreItem xmlns:ds="http://schemas.openxmlformats.org/officeDocument/2006/customXml" ds:itemID="{ADA4D234-30BB-4AA7-BBF6-A50546B3E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11804-7beb-475f-a482-23b93421de09"/>
    <ds:schemaRef ds:uri="efbf5b69-f781-4f77-8d26-5ee1ee8bc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304</Words>
  <Characters>1848</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Aquafin NV</Company>
  <LinksUpToDate>false</LinksUpToDate>
  <CharactersWithSpaces>2148</CharactersWithSpaces>
  <SharedDoc>false</SharedDoc>
  <HLinks>
    <vt:vector size="6" baseType="variant">
      <vt:variant>
        <vt:i4>7995490</vt:i4>
      </vt:variant>
      <vt:variant>
        <vt:i4>0</vt:i4>
      </vt:variant>
      <vt:variant>
        <vt:i4>0</vt:i4>
      </vt:variant>
      <vt:variant>
        <vt:i4>5</vt:i4>
      </vt:variant>
      <vt:variant>
        <vt:lpwstr>http://www.aquafin.be/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Verantwoordelijke Minder Hinder</dc:creator>
  <dc:description>v.a. 20/12/07</dc:description>
  <cp:lastModifiedBy>Brent Van Riet</cp:lastModifiedBy>
  <cp:revision>2</cp:revision>
  <cp:lastPrinted>2010-03-05T11:36:00Z</cp:lastPrinted>
  <dcterms:created xsi:type="dcterms:W3CDTF">2025-02-21T10:46:00Z</dcterms:created>
  <dcterms:modified xsi:type="dcterms:W3CDTF">2025-02-21T10:46:00Z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QF_NietGemeentelijkeOpdrachtgever">
    <vt:lpwstr/>
  </property>
  <property fmtid="{D5CDD505-2E9C-101B-9397-08002B2CF9AE}" pid="3" name="AQF_Procesdomein">
    <vt:lpwstr>108;#Gestroomlijnde uitvoering|a9ce8a8d-c915-4e23-aab5-657c1ad0cf97</vt:lpwstr>
  </property>
  <property fmtid="{D5CDD505-2E9C-101B-9397-08002B2CF9AE}" pid="4" name="AQF_STD_Folder1">
    <vt:lpwstr>112;#18.2 Maatschappelijk draagvlak|4c4ca295-72c3-412f-98c5-c18a3e3cc2f8</vt:lpwstr>
  </property>
  <property fmtid="{D5CDD505-2E9C-101B-9397-08002B2CF9AE}" pid="5" name="AQF_Gemeente">
    <vt:lpwstr/>
  </property>
  <property fmtid="{D5CDD505-2E9C-101B-9397-08002B2CF9AE}" pid="6" name="AQF_ProjectfaseAfkoppelingen">
    <vt:lpwstr/>
  </property>
  <property fmtid="{D5CDD505-2E9C-101B-9397-08002B2CF9AE}" pid="7" name="AQF_ContentAard">
    <vt:lpwstr>155;#Template|5e2b68fb-a744-455c-bb34-4bbd3a47680b</vt:lpwstr>
  </property>
  <property fmtid="{D5CDD505-2E9C-101B-9397-08002B2CF9AE}" pid="8" name="MediaServiceImageTags">
    <vt:lpwstr/>
  </property>
  <property fmtid="{D5CDD505-2E9C-101B-9397-08002B2CF9AE}" pid="9" name="ContentTypeId">
    <vt:lpwstr>0x0101009DB5D64A7AB4D643A6911E0D7D60A3BC</vt:lpwstr>
  </property>
  <property fmtid="{D5CDD505-2E9C-101B-9397-08002B2CF9AE}" pid="10" name="AQF_Thema">
    <vt:lpwstr/>
  </property>
  <property fmtid="{D5CDD505-2E9C-101B-9397-08002B2CF9AE}" pid="11" name="AQF_STD_Folder2">
    <vt:lpwstr>114;#Intern|2ce238aa-3e7e-4e11-ba8f-9889cb092745</vt:lpwstr>
  </property>
  <property fmtid="{D5CDD505-2E9C-101B-9397-08002B2CF9AE}" pid="12" name="AQF_NaamRaamcontract">
    <vt:lpwstr/>
  </property>
  <property fmtid="{D5CDD505-2E9C-101B-9397-08002B2CF9AE}" pid="13" name="AQF_TypeVergunning">
    <vt:lpwstr/>
  </property>
  <property fmtid="{D5CDD505-2E9C-101B-9397-08002B2CF9AE}" pid="14" name="AQF_Installatietype">
    <vt:lpwstr/>
  </property>
  <property fmtid="{D5CDD505-2E9C-101B-9397-08002B2CF9AE}" pid="15" name="AQF_BetrokkenProcesdomein">
    <vt:lpwstr/>
  </property>
  <property fmtid="{D5CDD505-2E9C-101B-9397-08002B2CF9AE}" pid="16" name="AQF_Classificatiecode">
    <vt:lpwstr/>
  </property>
  <property fmtid="{D5CDD505-2E9C-101B-9397-08002B2CF9AE}" pid="17" name="AQF_Klanttype">
    <vt:lpwstr/>
  </property>
  <property fmtid="{D5CDD505-2E9C-101B-9397-08002B2CF9AE}" pid="18" name="_dlc_DocIdItemGuid">
    <vt:lpwstr>46f1540d-0108-4af9-86ef-a615f26471ff</vt:lpwstr>
  </property>
</Properties>
</file>